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45" w:rsidRPr="004A69F3" w:rsidRDefault="00E06845" w:rsidP="00E06845">
      <w:pPr>
        <w:spacing w:line="480" w:lineRule="auto"/>
        <w:jc w:val="center"/>
        <w:rPr>
          <w:rFonts w:ascii="Times New Roman" w:hAnsi="Times New Roman" w:cs="Times New Roman"/>
          <w:b/>
          <w:sz w:val="24"/>
          <w:szCs w:val="24"/>
        </w:rPr>
      </w:pPr>
      <w:r w:rsidRPr="004A69F3">
        <w:rPr>
          <w:rFonts w:ascii="Times New Roman" w:hAnsi="Times New Roman" w:cs="Times New Roman"/>
          <w:b/>
          <w:sz w:val="24"/>
          <w:szCs w:val="24"/>
        </w:rPr>
        <w:t>BAB IV</w:t>
      </w:r>
    </w:p>
    <w:p w:rsidR="00E06845" w:rsidRPr="004A69F3" w:rsidRDefault="00E06845" w:rsidP="00E06845">
      <w:pPr>
        <w:spacing w:line="480" w:lineRule="auto"/>
        <w:jc w:val="center"/>
        <w:rPr>
          <w:rFonts w:ascii="Times New Roman" w:hAnsi="Times New Roman" w:cs="Times New Roman"/>
          <w:b/>
          <w:sz w:val="24"/>
          <w:szCs w:val="24"/>
        </w:rPr>
      </w:pPr>
      <w:r w:rsidRPr="004A69F3">
        <w:rPr>
          <w:rFonts w:ascii="Times New Roman" w:hAnsi="Times New Roman" w:cs="Times New Roman"/>
          <w:b/>
          <w:sz w:val="24"/>
          <w:szCs w:val="24"/>
        </w:rPr>
        <w:t>HASIL PENELITIAN DAN PEMBAHASAN</w:t>
      </w:r>
    </w:p>
    <w:p w:rsidR="00E06845" w:rsidRPr="004A69F3" w:rsidRDefault="00E06845" w:rsidP="00E06845">
      <w:pPr>
        <w:spacing w:line="480" w:lineRule="auto"/>
        <w:jc w:val="center"/>
        <w:rPr>
          <w:rFonts w:ascii="Times New Roman" w:hAnsi="Times New Roman" w:cs="Times New Roman"/>
          <w:sz w:val="24"/>
          <w:szCs w:val="24"/>
        </w:rPr>
      </w:pPr>
    </w:p>
    <w:p w:rsidR="00E06845" w:rsidRDefault="00E06845" w:rsidP="00E0684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Gambaran Umum Penelitian</w:t>
      </w:r>
    </w:p>
    <w:p w:rsidR="00E06845" w:rsidRDefault="00E06845" w:rsidP="00E06845">
      <w:pPr>
        <w:pStyle w:val="ListParagraph"/>
        <w:numPr>
          <w:ilvl w:val="0"/>
          <w:numId w:val="2"/>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Kabupaten Bantul</w:t>
      </w:r>
    </w:p>
    <w:p w:rsidR="00E06845" w:rsidRDefault="00E06845" w:rsidP="00E06845">
      <w:pPr>
        <w:pStyle w:val="ListParagraph"/>
        <w:spacing w:line="480" w:lineRule="auto"/>
        <w:ind w:left="1080" w:firstLine="360"/>
        <w:jc w:val="both"/>
        <w:rPr>
          <w:rFonts w:ascii="Times New Roman" w:hAnsi="Times New Roman" w:cs="Times New Roman"/>
          <w:sz w:val="24"/>
          <w:szCs w:val="24"/>
        </w:rPr>
      </w:pPr>
      <w:r w:rsidRPr="00CE0E56">
        <w:rPr>
          <w:rFonts w:ascii="Times New Roman" w:hAnsi="Times New Roman" w:cs="Times New Roman"/>
          <w:sz w:val="24"/>
          <w:szCs w:val="24"/>
        </w:rPr>
        <w:t>Secara geografis Kabupaten Bantul terletak diantara 110º 12’ 34’’ sampai   110º 31’ 08’’ Bujur Timur dan diantara 7º 44’ 4’ sampai 8º 00’ 27’’ Lintang selatan. Kabupaten Bantul merupakan salah satu Kabupaten dari 5 Kabupaten/Kota di Propinsi daerah Istimewa Yogyakarta (DIY) yang terletak di Pulau Jawa. Bagian utara Kabupaten Bantul berbatasan dengan Kota Yogyakarta dan Kabupaten Sleman, bagian timur berbatasan dengan Kabupaten Gunung Kidul, bagian barat berbatasan dengan Kabupaten Kulonprogo dan bagian selatan berba</w:t>
      </w:r>
      <w:r>
        <w:rPr>
          <w:rFonts w:ascii="Times New Roman" w:hAnsi="Times New Roman" w:cs="Times New Roman"/>
          <w:sz w:val="24"/>
          <w:szCs w:val="24"/>
        </w:rPr>
        <w:t>tasan dengan Samudera Indonesia.</w:t>
      </w:r>
    </w:p>
    <w:p w:rsidR="00E06845" w:rsidRDefault="00E06845" w:rsidP="00E06845">
      <w:pPr>
        <w:pStyle w:val="ListParagraph"/>
        <w:spacing w:line="480" w:lineRule="auto"/>
        <w:ind w:left="1080" w:firstLine="360"/>
        <w:jc w:val="both"/>
        <w:rPr>
          <w:rFonts w:ascii="Times New Roman" w:hAnsi="Times New Roman" w:cs="Times New Roman"/>
          <w:sz w:val="24"/>
          <w:szCs w:val="24"/>
          <w:lang w:val="en-US"/>
        </w:rPr>
      </w:pPr>
      <w:r w:rsidRPr="0027493B">
        <w:rPr>
          <w:rFonts w:ascii="Times New Roman" w:hAnsi="Times New Roman" w:cs="Times New Roman"/>
          <w:sz w:val="24"/>
          <w:szCs w:val="24"/>
        </w:rPr>
        <w:t>Secara garis besar satuan fisiografi Kabupaten Bantul sebagian besar berada pada dataran aluvial (Fluvio Volcanic Plain). Perbukitan di sisi barat dan timur dan fisiografi pantai. Adapun pembagian satuan fisiografi yang lebih rinci di Kabupaten Bantul adalah sebagai berikut:</w:t>
      </w:r>
      <w:r>
        <w:rPr>
          <w:rFonts w:ascii="Times New Roman" w:hAnsi="Times New Roman" w:cs="Times New Roman"/>
          <w:sz w:val="24"/>
          <w:szCs w:val="24"/>
        </w:rPr>
        <w:t xml:space="preserve"> </w:t>
      </w:r>
      <w:r w:rsidRPr="0027493B">
        <w:rPr>
          <w:rFonts w:ascii="Times New Roman" w:hAnsi="Times New Roman" w:cs="Times New Roman"/>
          <w:sz w:val="24"/>
          <w:szCs w:val="24"/>
        </w:rPr>
        <w:t xml:space="preserve">Daerah di bagian Timur merupakan jalur perbukitan berlereng terjal dengan kemiringan lereng dominan curam (&gt;70%) dan ketinggian mencapai 400 meter dari permukaan air laut. Daerah ini terbentuk oleh </w:t>
      </w:r>
      <w:r>
        <w:rPr>
          <w:rFonts w:ascii="Times New Roman" w:hAnsi="Times New Roman" w:cs="Times New Roman"/>
          <w:sz w:val="24"/>
          <w:szCs w:val="24"/>
        </w:rPr>
        <w:t xml:space="preserve">formasi Nglanggran dan Wonosari; </w:t>
      </w:r>
      <w:r w:rsidRPr="0027493B">
        <w:rPr>
          <w:rFonts w:ascii="Times New Roman" w:hAnsi="Times New Roman" w:cs="Times New Roman"/>
          <w:sz w:val="24"/>
          <w:szCs w:val="24"/>
        </w:rPr>
        <w:t xml:space="preserve">Daerah di bagian Selatan ditempati </w:t>
      </w:r>
      <w:r w:rsidRPr="0027493B">
        <w:rPr>
          <w:rFonts w:ascii="Times New Roman" w:hAnsi="Times New Roman" w:cs="Times New Roman"/>
          <w:sz w:val="24"/>
          <w:szCs w:val="24"/>
        </w:rPr>
        <w:lastRenderedPageBreak/>
        <w:t>oleh gisik dan gumuk-gumuk pasir (fluviomarine) dengan kemiringan lereng datar-landai. Daerah ini terbentuk oleh material le</w:t>
      </w:r>
      <w:r>
        <w:rPr>
          <w:rFonts w:ascii="Times New Roman" w:hAnsi="Times New Roman" w:cs="Times New Roman"/>
          <w:sz w:val="24"/>
          <w:szCs w:val="24"/>
        </w:rPr>
        <w:t xml:space="preserve">pas dengan ukuran pasir kerakal; </w:t>
      </w:r>
      <w:r w:rsidRPr="0027493B">
        <w:rPr>
          <w:rFonts w:ascii="Times New Roman" w:hAnsi="Times New Roman" w:cs="Times New Roman"/>
          <w:sz w:val="24"/>
          <w:szCs w:val="24"/>
        </w:rPr>
        <w:t>Daerah di bagian tengah merupakan dataran aluvial (Fluvio Volcanic Plain), yang dipengaruhi oleh Graben Bantul dan terendapi oleh material vulkan</w:t>
      </w:r>
      <w:r>
        <w:rPr>
          <w:rFonts w:ascii="Times New Roman" w:hAnsi="Times New Roman" w:cs="Times New Roman"/>
          <w:sz w:val="24"/>
          <w:szCs w:val="24"/>
        </w:rPr>
        <w:t xml:space="preserve">ik dari endapan vulkanik Merapi; </w:t>
      </w:r>
      <w:r w:rsidRPr="0027493B">
        <w:rPr>
          <w:rFonts w:ascii="Times New Roman" w:hAnsi="Times New Roman" w:cs="Times New Roman"/>
          <w:sz w:val="24"/>
          <w:szCs w:val="24"/>
        </w:rPr>
        <w:t>Daerah di bagian Barat merupakan perbukitan rendah dengan kemiringan lereng landai-curam dan ketinggian mencapai 150 meter dari permukaan air laut. Daerah ini terbentuk oleh formasi Sentolo.</w:t>
      </w:r>
      <w:r>
        <w:rPr>
          <w:rStyle w:val="FootnoteReference"/>
          <w:rFonts w:ascii="Times New Roman" w:hAnsi="Times New Roman" w:cs="Times New Roman"/>
          <w:sz w:val="24"/>
          <w:szCs w:val="24"/>
        </w:rPr>
        <w:footnoteReference w:id="1"/>
      </w:r>
    </w:p>
    <w:p w:rsidR="00E06845" w:rsidRPr="008A2ADD" w:rsidRDefault="00E06845" w:rsidP="00E06845">
      <w:pPr>
        <w:pStyle w:val="ListParagraph"/>
        <w:spacing w:line="480" w:lineRule="auto"/>
        <w:ind w:left="1080" w:firstLine="360"/>
        <w:jc w:val="both"/>
        <w:rPr>
          <w:rFonts w:ascii="Times New Roman" w:hAnsi="Times New Roman" w:cs="Times New Roman"/>
          <w:sz w:val="24"/>
          <w:szCs w:val="24"/>
          <w:lang w:val="en-US"/>
        </w:rPr>
      </w:pPr>
    </w:p>
    <w:p w:rsidR="00E06845" w:rsidRPr="003D580E" w:rsidRDefault="00E06845" w:rsidP="00E06845">
      <w:pPr>
        <w:pStyle w:val="ListParagraph"/>
        <w:numPr>
          <w:ilvl w:val="0"/>
          <w:numId w:val="2"/>
        </w:numPr>
        <w:spacing w:before="240" w:line="480" w:lineRule="auto"/>
        <w:ind w:left="1080"/>
        <w:jc w:val="both"/>
        <w:rPr>
          <w:rFonts w:ascii="Times New Roman" w:hAnsi="Times New Roman" w:cs="Times New Roman"/>
          <w:b/>
          <w:color w:val="000000"/>
          <w:sz w:val="24"/>
          <w:szCs w:val="24"/>
        </w:rPr>
      </w:pPr>
      <w:r w:rsidRPr="003D580E">
        <w:rPr>
          <w:rFonts w:ascii="Times New Roman" w:hAnsi="Times New Roman" w:cs="Times New Roman"/>
          <w:b/>
          <w:color w:val="000000"/>
          <w:sz w:val="24"/>
          <w:szCs w:val="24"/>
        </w:rPr>
        <w:t>Klasifikasi Hotel Bintang</w:t>
      </w:r>
    </w:p>
    <w:p w:rsidR="00E06845" w:rsidRPr="004A69F3" w:rsidRDefault="00E06845" w:rsidP="00E06845">
      <w:pPr>
        <w:pStyle w:val="ListParagraph"/>
        <w:numPr>
          <w:ilvl w:val="0"/>
          <w:numId w:val="15"/>
        </w:numPr>
        <w:spacing w:before="240" w:line="480" w:lineRule="auto"/>
        <w:ind w:left="1560" w:hanging="426"/>
        <w:jc w:val="both"/>
        <w:rPr>
          <w:rFonts w:ascii="Times New Roman" w:hAnsi="Times New Roman" w:cs="Times New Roman"/>
          <w:color w:val="000000"/>
          <w:sz w:val="24"/>
          <w:szCs w:val="24"/>
        </w:rPr>
      </w:pPr>
      <w:r w:rsidRPr="004A69F3">
        <w:rPr>
          <w:rFonts w:ascii="Times New Roman" w:hAnsi="Times New Roman" w:cs="Times New Roman"/>
          <w:color w:val="000000"/>
          <w:sz w:val="24"/>
          <w:szCs w:val="24"/>
        </w:rPr>
        <w:t>Berdasarkan Kelas</w:t>
      </w:r>
    </w:p>
    <w:p w:rsidR="00E06845" w:rsidRPr="004A69F3" w:rsidRDefault="00E06845" w:rsidP="00E06845">
      <w:pPr>
        <w:pStyle w:val="ListParagraph"/>
        <w:numPr>
          <w:ilvl w:val="0"/>
          <w:numId w:val="16"/>
        </w:numPr>
        <w:spacing w:before="240" w:line="480" w:lineRule="auto"/>
        <w:ind w:left="1985"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Hotel Bintang Satu (*)</w:t>
      </w:r>
    </w:p>
    <w:p w:rsidR="00E06845" w:rsidRPr="004A69F3" w:rsidRDefault="00E06845" w:rsidP="00E06845">
      <w:pPr>
        <w:pStyle w:val="ListParagraph"/>
        <w:numPr>
          <w:ilvl w:val="0"/>
          <w:numId w:val="17"/>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Jumlah kamar standar minimum 15 kamar</w:t>
      </w:r>
    </w:p>
    <w:p w:rsidR="00E06845" w:rsidRPr="004A69F3" w:rsidRDefault="00E06845" w:rsidP="00E06845">
      <w:pPr>
        <w:pStyle w:val="ListParagraph"/>
        <w:numPr>
          <w:ilvl w:val="0"/>
          <w:numId w:val="17"/>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Kamar mandi di dalam</w:t>
      </w:r>
    </w:p>
    <w:p w:rsidR="00E06845" w:rsidRPr="004A69F3" w:rsidRDefault="00E06845" w:rsidP="00E06845">
      <w:pPr>
        <w:pStyle w:val="ListParagraph"/>
        <w:numPr>
          <w:ilvl w:val="0"/>
          <w:numId w:val="17"/>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Luas kamar standar minimum 20 m</w:t>
      </w:r>
      <w:r w:rsidRPr="004A69F3">
        <w:rPr>
          <w:rFonts w:ascii="Times New Roman" w:hAnsi="Times New Roman" w:cs="Times New Roman"/>
          <w:color w:val="222222"/>
          <w:sz w:val="24"/>
          <w:szCs w:val="24"/>
          <w:vertAlign w:val="superscript"/>
        </w:rPr>
        <w:t>2</w:t>
      </w:r>
    </w:p>
    <w:p w:rsidR="00E06845" w:rsidRPr="004A69F3" w:rsidRDefault="00E06845" w:rsidP="00E06845">
      <w:pPr>
        <w:pStyle w:val="ListParagraph"/>
        <w:numPr>
          <w:ilvl w:val="0"/>
          <w:numId w:val="16"/>
        </w:numPr>
        <w:spacing w:before="240" w:line="480" w:lineRule="auto"/>
        <w:ind w:left="1985"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Hotel Bintang Dua (**)</w:t>
      </w:r>
    </w:p>
    <w:p w:rsidR="00E06845" w:rsidRPr="004A69F3" w:rsidRDefault="00E06845" w:rsidP="00E06845">
      <w:pPr>
        <w:pStyle w:val="ListParagraph"/>
        <w:numPr>
          <w:ilvl w:val="0"/>
          <w:numId w:val="18"/>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Jumlah kamar standar minimum 20 kamar</w:t>
      </w:r>
    </w:p>
    <w:p w:rsidR="00E06845" w:rsidRPr="004A69F3" w:rsidRDefault="00E06845" w:rsidP="00E06845">
      <w:pPr>
        <w:pStyle w:val="ListParagraph"/>
        <w:numPr>
          <w:ilvl w:val="0"/>
          <w:numId w:val="18"/>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Kamar suite minimum 1 kamar</w:t>
      </w:r>
    </w:p>
    <w:p w:rsidR="00E06845" w:rsidRPr="004A69F3" w:rsidRDefault="00E06845" w:rsidP="00E06845">
      <w:pPr>
        <w:pStyle w:val="ListParagraph"/>
        <w:numPr>
          <w:ilvl w:val="0"/>
          <w:numId w:val="18"/>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Kamar mandi di dalam</w:t>
      </w:r>
    </w:p>
    <w:p w:rsidR="00E06845" w:rsidRPr="004A69F3" w:rsidRDefault="00E06845" w:rsidP="00E06845">
      <w:pPr>
        <w:pStyle w:val="ListParagraph"/>
        <w:numPr>
          <w:ilvl w:val="0"/>
          <w:numId w:val="18"/>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Luas kamar standar minimum 22 m</w:t>
      </w:r>
      <w:r w:rsidRPr="004A69F3">
        <w:rPr>
          <w:rFonts w:ascii="Times New Roman" w:hAnsi="Times New Roman" w:cs="Times New Roman"/>
          <w:color w:val="222222"/>
          <w:sz w:val="24"/>
          <w:szCs w:val="24"/>
          <w:vertAlign w:val="superscript"/>
        </w:rPr>
        <w:t>2</w:t>
      </w:r>
    </w:p>
    <w:p w:rsidR="00E06845" w:rsidRPr="008A2ADD" w:rsidRDefault="00E06845" w:rsidP="00E06845">
      <w:pPr>
        <w:pStyle w:val="ListParagraph"/>
        <w:numPr>
          <w:ilvl w:val="0"/>
          <w:numId w:val="18"/>
        </w:numPr>
        <w:spacing w:before="240" w:line="480" w:lineRule="auto"/>
        <w:ind w:left="2410" w:hanging="425"/>
        <w:jc w:val="both"/>
        <w:rPr>
          <w:rFonts w:ascii="Times New Roman" w:hAnsi="Times New Roman" w:cs="Times New Roman"/>
          <w:color w:val="000000"/>
          <w:sz w:val="24"/>
          <w:szCs w:val="24"/>
        </w:rPr>
      </w:pPr>
      <w:r w:rsidRPr="004A69F3">
        <w:rPr>
          <w:rFonts w:ascii="Times New Roman" w:hAnsi="Times New Roman" w:cs="Times New Roman"/>
          <w:color w:val="222222"/>
          <w:sz w:val="24"/>
          <w:szCs w:val="24"/>
        </w:rPr>
        <w:t>Luas</w:t>
      </w:r>
      <w:r>
        <w:rPr>
          <w:rFonts w:ascii="Times New Roman" w:hAnsi="Times New Roman" w:cs="Times New Roman"/>
          <w:color w:val="222222"/>
          <w:sz w:val="24"/>
          <w:szCs w:val="24"/>
          <w:lang w:val="en-US"/>
        </w:rPr>
        <w:t xml:space="preserve"> </w:t>
      </w:r>
      <w:r w:rsidRPr="004A69F3">
        <w:rPr>
          <w:rFonts w:ascii="Times New Roman" w:hAnsi="Times New Roman" w:cs="Times New Roman"/>
          <w:color w:val="222222"/>
          <w:sz w:val="24"/>
          <w:szCs w:val="24"/>
        </w:rPr>
        <w:t>kamar suite minimum 44 m</w:t>
      </w:r>
      <w:r w:rsidRPr="004A69F3">
        <w:rPr>
          <w:rFonts w:ascii="Times New Roman" w:hAnsi="Times New Roman" w:cs="Times New Roman"/>
          <w:color w:val="222222"/>
          <w:sz w:val="24"/>
          <w:szCs w:val="24"/>
          <w:vertAlign w:val="superscript"/>
        </w:rPr>
        <w:t>2</w:t>
      </w:r>
    </w:p>
    <w:p w:rsidR="00E06845" w:rsidRPr="004A69F3" w:rsidRDefault="00E06845" w:rsidP="00E06845">
      <w:pPr>
        <w:pStyle w:val="ListParagraph"/>
        <w:numPr>
          <w:ilvl w:val="0"/>
          <w:numId w:val="16"/>
        </w:numPr>
        <w:spacing w:before="240" w:line="480" w:lineRule="auto"/>
        <w:ind w:left="1985"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lastRenderedPageBreak/>
        <w:t>Hotel Bintang Tiga (***)</w:t>
      </w:r>
    </w:p>
    <w:p w:rsidR="00E06845" w:rsidRPr="004A69F3" w:rsidRDefault="00E06845" w:rsidP="00E06845">
      <w:pPr>
        <w:pStyle w:val="ListParagraph"/>
        <w:numPr>
          <w:ilvl w:val="0"/>
          <w:numId w:val="19"/>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Jumlah kamar standar minimum 30 kamar</w:t>
      </w:r>
    </w:p>
    <w:p w:rsidR="00E06845" w:rsidRPr="004A69F3" w:rsidRDefault="00E06845" w:rsidP="00E06845">
      <w:pPr>
        <w:pStyle w:val="ListParagraph"/>
        <w:numPr>
          <w:ilvl w:val="0"/>
          <w:numId w:val="19"/>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Kamar suite minimum 2 kamar </w:t>
      </w:r>
    </w:p>
    <w:p w:rsidR="00E06845" w:rsidRPr="004A69F3" w:rsidRDefault="00E06845" w:rsidP="00E06845">
      <w:pPr>
        <w:pStyle w:val="ListParagraph"/>
        <w:numPr>
          <w:ilvl w:val="0"/>
          <w:numId w:val="19"/>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Kamar mandi di dalam</w:t>
      </w:r>
    </w:p>
    <w:p w:rsidR="00E06845" w:rsidRPr="004A69F3" w:rsidRDefault="00E06845" w:rsidP="00E06845">
      <w:pPr>
        <w:pStyle w:val="ListParagraph"/>
        <w:numPr>
          <w:ilvl w:val="0"/>
          <w:numId w:val="19"/>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Luas kamar standar minimum 24 m</w:t>
      </w:r>
      <w:r w:rsidRPr="004A69F3">
        <w:rPr>
          <w:rFonts w:ascii="Times New Roman" w:eastAsia="Times New Roman" w:hAnsi="Times New Roman" w:cs="Times New Roman"/>
          <w:color w:val="222222"/>
          <w:sz w:val="24"/>
          <w:szCs w:val="24"/>
          <w:vertAlign w:val="superscript"/>
        </w:rPr>
        <w:t>2</w:t>
      </w:r>
    </w:p>
    <w:p w:rsidR="00E06845" w:rsidRPr="004A69F3" w:rsidRDefault="00E06845" w:rsidP="00E06845">
      <w:pPr>
        <w:pStyle w:val="ListParagraph"/>
        <w:numPr>
          <w:ilvl w:val="0"/>
          <w:numId w:val="19"/>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Luas kamar suite minimum 48 m</w:t>
      </w:r>
      <w:r w:rsidRPr="004A69F3">
        <w:rPr>
          <w:rFonts w:ascii="Times New Roman" w:eastAsia="Times New Roman" w:hAnsi="Times New Roman" w:cs="Times New Roman"/>
          <w:color w:val="222222"/>
          <w:sz w:val="24"/>
          <w:szCs w:val="24"/>
          <w:vertAlign w:val="superscript"/>
        </w:rPr>
        <w:t>2</w:t>
      </w:r>
    </w:p>
    <w:p w:rsidR="00E06845" w:rsidRPr="004A69F3" w:rsidRDefault="00E06845" w:rsidP="00E06845">
      <w:pPr>
        <w:pStyle w:val="ListParagraph"/>
        <w:numPr>
          <w:ilvl w:val="0"/>
          <w:numId w:val="16"/>
        </w:numPr>
        <w:spacing w:before="240" w:line="480" w:lineRule="auto"/>
        <w:ind w:left="1985"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Bintang Empat (****)</w:t>
      </w:r>
    </w:p>
    <w:p w:rsidR="00E06845" w:rsidRPr="004A69F3" w:rsidRDefault="00E06845" w:rsidP="00E06845">
      <w:pPr>
        <w:pStyle w:val="ListParagraph"/>
        <w:numPr>
          <w:ilvl w:val="0"/>
          <w:numId w:val="20"/>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Jumlah kamar standar minimum 50 kamar</w:t>
      </w:r>
    </w:p>
    <w:p w:rsidR="00E06845" w:rsidRPr="004A69F3" w:rsidRDefault="00E06845" w:rsidP="00E06845">
      <w:pPr>
        <w:pStyle w:val="ListParagraph"/>
        <w:numPr>
          <w:ilvl w:val="0"/>
          <w:numId w:val="20"/>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Kamar suite minimum 3 kamar</w:t>
      </w:r>
    </w:p>
    <w:p w:rsidR="00E06845" w:rsidRPr="004A69F3" w:rsidRDefault="00E06845" w:rsidP="00E06845">
      <w:pPr>
        <w:pStyle w:val="ListParagraph"/>
        <w:numPr>
          <w:ilvl w:val="0"/>
          <w:numId w:val="20"/>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Kamar mandi di dalam</w:t>
      </w:r>
    </w:p>
    <w:p w:rsidR="00E06845" w:rsidRPr="004A69F3" w:rsidRDefault="00E06845" w:rsidP="00E06845">
      <w:pPr>
        <w:pStyle w:val="ListParagraph"/>
        <w:numPr>
          <w:ilvl w:val="0"/>
          <w:numId w:val="20"/>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Luas kamar standar minimum 24 m</w:t>
      </w:r>
      <w:r w:rsidRPr="004A69F3">
        <w:rPr>
          <w:rFonts w:ascii="Times New Roman" w:eastAsia="Times New Roman" w:hAnsi="Times New Roman" w:cs="Times New Roman"/>
          <w:color w:val="222222"/>
          <w:sz w:val="24"/>
          <w:szCs w:val="24"/>
          <w:vertAlign w:val="superscript"/>
        </w:rPr>
        <w:t>2</w:t>
      </w:r>
    </w:p>
    <w:p w:rsidR="00E06845" w:rsidRPr="004A69F3" w:rsidRDefault="00E06845" w:rsidP="00E06845">
      <w:pPr>
        <w:pStyle w:val="ListParagraph"/>
        <w:numPr>
          <w:ilvl w:val="0"/>
          <w:numId w:val="20"/>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Luas kamar suite minimum 48 m</w:t>
      </w:r>
      <w:r w:rsidRPr="004A69F3">
        <w:rPr>
          <w:rFonts w:ascii="Times New Roman" w:eastAsia="Times New Roman" w:hAnsi="Times New Roman" w:cs="Times New Roman"/>
          <w:color w:val="222222"/>
          <w:sz w:val="24"/>
          <w:szCs w:val="24"/>
          <w:vertAlign w:val="superscript"/>
        </w:rPr>
        <w:t>2</w:t>
      </w:r>
    </w:p>
    <w:p w:rsidR="00E06845" w:rsidRPr="004A69F3" w:rsidRDefault="00E06845" w:rsidP="00E06845">
      <w:pPr>
        <w:pStyle w:val="ListParagraph"/>
        <w:numPr>
          <w:ilvl w:val="0"/>
          <w:numId w:val="16"/>
        </w:numPr>
        <w:spacing w:before="240" w:line="480" w:lineRule="auto"/>
        <w:ind w:left="1985"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Bintang Lima (*****)</w:t>
      </w:r>
    </w:p>
    <w:p w:rsidR="00E06845" w:rsidRPr="004A69F3" w:rsidRDefault="00E06845" w:rsidP="00E06845">
      <w:pPr>
        <w:pStyle w:val="ListParagraph"/>
        <w:numPr>
          <w:ilvl w:val="0"/>
          <w:numId w:val="21"/>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Jumlah kamar standar minimum 100 kamar</w:t>
      </w:r>
    </w:p>
    <w:p w:rsidR="00E06845" w:rsidRPr="004A69F3" w:rsidRDefault="00E06845" w:rsidP="00E06845">
      <w:pPr>
        <w:pStyle w:val="ListParagraph"/>
        <w:numPr>
          <w:ilvl w:val="0"/>
          <w:numId w:val="21"/>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Kamar suite minimum 4 kamar</w:t>
      </w:r>
    </w:p>
    <w:p w:rsidR="00E06845" w:rsidRPr="004A69F3" w:rsidRDefault="00E06845" w:rsidP="00E06845">
      <w:pPr>
        <w:pStyle w:val="ListParagraph"/>
        <w:numPr>
          <w:ilvl w:val="0"/>
          <w:numId w:val="21"/>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Kamar mandi di dalam</w:t>
      </w:r>
    </w:p>
    <w:p w:rsidR="00E06845" w:rsidRPr="004A69F3" w:rsidRDefault="00E06845" w:rsidP="00E06845">
      <w:pPr>
        <w:pStyle w:val="ListParagraph"/>
        <w:numPr>
          <w:ilvl w:val="0"/>
          <w:numId w:val="21"/>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Luas kamar standar minimum 26 m</w:t>
      </w:r>
      <w:r w:rsidRPr="004A69F3">
        <w:rPr>
          <w:rFonts w:ascii="Times New Roman" w:eastAsia="Times New Roman" w:hAnsi="Times New Roman" w:cs="Times New Roman"/>
          <w:color w:val="222222"/>
          <w:sz w:val="24"/>
          <w:szCs w:val="24"/>
          <w:vertAlign w:val="superscript"/>
        </w:rPr>
        <w:t>2</w:t>
      </w:r>
    </w:p>
    <w:p w:rsidR="00E06845" w:rsidRPr="004A69F3" w:rsidRDefault="00E06845" w:rsidP="00E06845">
      <w:pPr>
        <w:pStyle w:val="ListParagraph"/>
        <w:numPr>
          <w:ilvl w:val="0"/>
          <w:numId w:val="21"/>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Luas kamar suite minimum 52 m</w:t>
      </w:r>
      <w:r w:rsidRPr="004A69F3">
        <w:rPr>
          <w:rFonts w:ascii="Times New Roman" w:eastAsia="Times New Roman" w:hAnsi="Times New Roman" w:cs="Times New Roman"/>
          <w:color w:val="222222"/>
          <w:sz w:val="24"/>
          <w:szCs w:val="24"/>
          <w:vertAlign w:val="superscript"/>
        </w:rPr>
        <w:t>2</w:t>
      </w:r>
    </w:p>
    <w:p w:rsidR="00E06845" w:rsidRPr="004A69F3" w:rsidRDefault="00E06845" w:rsidP="00E06845">
      <w:pPr>
        <w:pStyle w:val="ListParagraph"/>
        <w:numPr>
          <w:ilvl w:val="0"/>
          <w:numId w:val="15"/>
        </w:numPr>
        <w:spacing w:before="240" w:line="480" w:lineRule="auto"/>
        <w:ind w:left="1560" w:hanging="426"/>
        <w:jc w:val="both"/>
        <w:rPr>
          <w:rFonts w:ascii="Times New Roman" w:hAnsi="Times New Roman" w:cs="Times New Roman"/>
          <w:color w:val="222222"/>
          <w:sz w:val="24"/>
          <w:szCs w:val="24"/>
        </w:rPr>
      </w:pPr>
      <w:r w:rsidRPr="004A69F3">
        <w:rPr>
          <w:rFonts w:ascii="Times New Roman" w:hAnsi="Times New Roman" w:cs="Times New Roman"/>
          <w:color w:val="222222"/>
          <w:sz w:val="24"/>
          <w:szCs w:val="24"/>
        </w:rPr>
        <w:t>Berdasarkan Plan</w:t>
      </w:r>
    </w:p>
    <w:p w:rsidR="00E06845" w:rsidRPr="004A69F3" w:rsidRDefault="00E06845" w:rsidP="00E06845">
      <w:pPr>
        <w:pStyle w:val="ListParagraph"/>
        <w:numPr>
          <w:ilvl w:val="0"/>
          <w:numId w:val="22"/>
        </w:numPr>
        <w:spacing w:before="240" w:line="480" w:lineRule="auto"/>
        <w:ind w:left="1985"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American Plan</w:t>
      </w:r>
    </w:p>
    <w:p w:rsidR="00E06845" w:rsidRPr="004A69F3" w:rsidRDefault="00E06845" w:rsidP="00E06845">
      <w:pPr>
        <w:pStyle w:val="ListParagraph"/>
        <w:numPr>
          <w:ilvl w:val="0"/>
          <w:numId w:val="23"/>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t>Full American Plan</w:t>
      </w:r>
    </w:p>
    <w:p w:rsidR="00E06845" w:rsidRPr="004A69F3" w:rsidRDefault="00E06845" w:rsidP="00E06845">
      <w:pPr>
        <w:pStyle w:val="ListParagraph"/>
        <w:spacing w:before="240" w:line="480" w:lineRule="auto"/>
        <w:ind w:left="241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Harga kamar sudah termasuk 3 kali makan (pagi, siang dan malam).</w:t>
      </w:r>
    </w:p>
    <w:p w:rsidR="00E06845" w:rsidRPr="004A69F3" w:rsidRDefault="00E06845" w:rsidP="00E06845">
      <w:pPr>
        <w:pStyle w:val="ListParagraph"/>
        <w:numPr>
          <w:ilvl w:val="0"/>
          <w:numId w:val="23"/>
        </w:numPr>
        <w:spacing w:before="240" w:line="480" w:lineRule="auto"/>
        <w:ind w:left="2410" w:hanging="425"/>
        <w:jc w:val="both"/>
        <w:rPr>
          <w:rFonts w:ascii="Times New Roman" w:hAnsi="Times New Roman" w:cs="Times New Roman"/>
          <w:color w:val="222222"/>
          <w:sz w:val="24"/>
          <w:szCs w:val="24"/>
        </w:rPr>
      </w:pPr>
      <w:r w:rsidRPr="004A69F3">
        <w:rPr>
          <w:rFonts w:ascii="Times New Roman" w:eastAsia="Times New Roman" w:hAnsi="Times New Roman" w:cs="Times New Roman"/>
          <w:color w:val="222222"/>
          <w:sz w:val="24"/>
          <w:szCs w:val="24"/>
        </w:rPr>
        <w:lastRenderedPageBreak/>
        <w:t>Modified American Plan</w:t>
      </w:r>
    </w:p>
    <w:p w:rsidR="00E06845" w:rsidRPr="004A69F3" w:rsidRDefault="00E06845" w:rsidP="00E06845">
      <w:pPr>
        <w:pStyle w:val="ListParagraph"/>
        <w:spacing w:before="240" w:line="480" w:lineRule="auto"/>
        <w:ind w:left="241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Harga kamar sudah termasuk dengan dua kali makan, dimana salah satu diantaranya harus (makan pagi (breakfast), (room+ breakfast + lunch)  &amp; (room + breakfast + dinner)).</w:t>
      </w:r>
    </w:p>
    <w:p w:rsidR="00E06845" w:rsidRPr="004A69F3" w:rsidRDefault="00E06845" w:rsidP="00E06845">
      <w:pPr>
        <w:pStyle w:val="ListParagraph"/>
        <w:numPr>
          <w:ilvl w:val="0"/>
          <w:numId w:val="24"/>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Continental Plan/Bermuda Plan</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Harga kamar sudah termasuk kontinental breakfast.</w:t>
      </w:r>
    </w:p>
    <w:p w:rsidR="00E06845" w:rsidRPr="004A69F3" w:rsidRDefault="00E06845" w:rsidP="00E06845">
      <w:pPr>
        <w:pStyle w:val="ListParagraph"/>
        <w:numPr>
          <w:ilvl w:val="0"/>
          <w:numId w:val="24"/>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European Plan</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Tamu yang menginap hanya membayar kamar saja.</w:t>
      </w:r>
    </w:p>
    <w:p w:rsidR="00E06845" w:rsidRPr="004A69F3" w:rsidRDefault="00E06845" w:rsidP="00E06845">
      <w:pPr>
        <w:pStyle w:val="ListParagraph"/>
        <w:numPr>
          <w:ilvl w:val="0"/>
          <w:numId w:val="25"/>
        </w:numPr>
        <w:spacing w:before="240" w:line="480" w:lineRule="auto"/>
        <w:ind w:left="1620" w:hanging="45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Berdasarkan Ukuran</w:t>
      </w:r>
    </w:p>
    <w:p w:rsidR="00E06845" w:rsidRPr="004A69F3" w:rsidRDefault="00E06845" w:rsidP="00E06845">
      <w:pPr>
        <w:pStyle w:val="ListParagraph"/>
        <w:numPr>
          <w:ilvl w:val="0"/>
          <w:numId w:val="26"/>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Small 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kecil dengan jumlah kamar di bawah 150 kamar.</w:t>
      </w:r>
    </w:p>
    <w:p w:rsidR="00E06845" w:rsidRPr="004A69F3" w:rsidRDefault="00E06845" w:rsidP="00E06845">
      <w:pPr>
        <w:pStyle w:val="ListParagraph"/>
        <w:numPr>
          <w:ilvl w:val="0"/>
          <w:numId w:val="26"/>
        </w:numPr>
        <w:spacing w:before="240" w:line="480" w:lineRule="auto"/>
        <w:ind w:left="1980"/>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Medium 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dengan ukuran sedang.  Medium hotel ini dapat dikategorikan menjadi 2 yaitu:</w:t>
      </w:r>
    </w:p>
    <w:p w:rsidR="00E06845" w:rsidRPr="004A69F3" w:rsidRDefault="00E06845" w:rsidP="00E06845">
      <w:pPr>
        <w:pStyle w:val="ListParagraph"/>
        <w:numPr>
          <w:ilvl w:val="0"/>
          <w:numId w:val="27"/>
        </w:numPr>
        <w:spacing w:before="240" w:line="480" w:lineRule="auto"/>
        <w:ind w:left="2430" w:hanging="45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Average hotel (jumlah kamar antara 150 s.d 299 kamar.</w:t>
      </w:r>
    </w:p>
    <w:p w:rsidR="00E06845" w:rsidRPr="004A69F3" w:rsidRDefault="00E06845" w:rsidP="00E06845">
      <w:pPr>
        <w:pStyle w:val="ListParagraph"/>
        <w:numPr>
          <w:ilvl w:val="0"/>
          <w:numId w:val="27"/>
        </w:numPr>
        <w:spacing w:before="240" w:line="480" w:lineRule="auto"/>
        <w:ind w:left="2430" w:hanging="45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Above average hotel (jumlah kamar antara 300 s.d 600kamar.</w:t>
      </w:r>
    </w:p>
    <w:p w:rsidR="00E06845" w:rsidRPr="004A69F3" w:rsidRDefault="00E06845" w:rsidP="00E06845">
      <w:pPr>
        <w:pStyle w:val="ListParagraph"/>
        <w:numPr>
          <w:ilvl w:val="0"/>
          <w:numId w:val="26"/>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Large 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besar dengan jumlah kamar di atas 600 kamar.</w:t>
      </w:r>
    </w:p>
    <w:p w:rsidR="00E06845" w:rsidRPr="004A69F3" w:rsidRDefault="00E06845" w:rsidP="00E06845">
      <w:pPr>
        <w:pStyle w:val="ListParagraph"/>
        <w:numPr>
          <w:ilvl w:val="0"/>
          <w:numId w:val="28"/>
        </w:numPr>
        <w:spacing w:before="240" w:line="480" w:lineRule="auto"/>
        <w:ind w:left="162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Berdasarkan Lokasi</w:t>
      </w:r>
    </w:p>
    <w:p w:rsidR="00E06845" w:rsidRPr="004A69F3" w:rsidRDefault="00E06845" w:rsidP="00E06845">
      <w:pPr>
        <w:pStyle w:val="ListParagraph"/>
        <w:numPr>
          <w:ilvl w:val="0"/>
          <w:numId w:val="29"/>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City 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lastRenderedPageBreak/>
        <w:t>Hotel yang terletak di dalam kota, dimana sebagian besar tamu yang menginap mempunyaikegiatan bisnis.</w:t>
      </w:r>
    </w:p>
    <w:p w:rsidR="00E06845" w:rsidRPr="004A69F3" w:rsidRDefault="00E06845" w:rsidP="00E06845">
      <w:pPr>
        <w:pStyle w:val="ListParagraph"/>
        <w:numPr>
          <w:ilvl w:val="0"/>
          <w:numId w:val="30"/>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Resort 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terletak di kawasan wisata, dimana sebagian besar tamunya tidak melakukankegiatan bisnis, tetapi lebih banyak untuk rekreasi.</w:t>
      </w:r>
    </w:p>
    <w:p w:rsidR="00E06845" w:rsidRPr="004A69F3" w:rsidRDefault="00E06845" w:rsidP="00E06845">
      <w:pPr>
        <w:pStyle w:val="ListParagraph"/>
        <w:numPr>
          <w:ilvl w:val="0"/>
          <w:numId w:val="28"/>
        </w:numPr>
        <w:spacing w:before="240" w:line="480" w:lineRule="auto"/>
        <w:ind w:left="162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Berdasarkan Area</w:t>
      </w:r>
    </w:p>
    <w:p w:rsidR="00E06845" w:rsidRPr="004A69F3" w:rsidRDefault="00E06845" w:rsidP="00E06845">
      <w:pPr>
        <w:pStyle w:val="ListParagraph"/>
        <w:numPr>
          <w:ilvl w:val="0"/>
          <w:numId w:val="31"/>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Suburb</w:t>
      </w:r>
      <w:r>
        <w:rPr>
          <w:rFonts w:ascii="Times New Roman" w:eastAsia="Times New Roman" w:hAnsi="Times New Roman" w:cs="Times New Roman"/>
          <w:color w:val="222222"/>
          <w:sz w:val="24"/>
          <w:szCs w:val="24"/>
          <w:lang w:val="en-US"/>
        </w:rPr>
        <w:t xml:space="preserve"> </w:t>
      </w:r>
      <w:r w:rsidRPr="004A69F3">
        <w:rPr>
          <w:rFonts w:ascii="Times New Roman" w:eastAsia="Times New Roman" w:hAnsi="Times New Roman" w:cs="Times New Roman"/>
          <w:color w:val="222222"/>
          <w:sz w:val="24"/>
          <w:szCs w:val="24"/>
        </w:rPr>
        <w:t>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berlokasi di pinggiran kota, yang merupakan kota satelit.</w:t>
      </w:r>
    </w:p>
    <w:p w:rsidR="00E06845" w:rsidRPr="004A69F3" w:rsidRDefault="00E06845" w:rsidP="00E06845">
      <w:pPr>
        <w:pStyle w:val="ListParagraph"/>
        <w:numPr>
          <w:ilvl w:val="0"/>
          <w:numId w:val="32"/>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Airport Hotel</w:t>
      </w:r>
    </w:p>
    <w:p w:rsidR="00E06845" w:rsidRPr="004A69F3" w:rsidRDefault="00E06845" w:rsidP="00E06845">
      <w:pPr>
        <w:pStyle w:val="ListParagraph"/>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berada dalam satu kompleks bangunan atau area bandara atau sekitar bandara.</w:t>
      </w:r>
    </w:p>
    <w:p w:rsidR="00E06845" w:rsidRPr="004A69F3" w:rsidRDefault="00E06845" w:rsidP="00E06845">
      <w:pPr>
        <w:pStyle w:val="ListParagraph"/>
        <w:numPr>
          <w:ilvl w:val="0"/>
          <w:numId w:val="33"/>
        </w:numPr>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Urban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berlokasi di pedesaan dan jauh dari kota. </w:t>
      </w:r>
    </w:p>
    <w:p w:rsidR="00E06845" w:rsidRPr="004A69F3" w:rsidRDefault="00E06845" w:rsidP="00E06845">
      <w:pPr>
        <w:pStyle w:val="ListParagraph"/>
        <w:numPr>
          <w:ilvl w:val="0"/>
          <w:numId w:val="34"/>
        </w:numPr>
        <w:tabs>
          <w:tab w:val="right" w:pos="7937"/>
        </w:tabs>
        <w:spacing w:before="240" w:line="480" w:lineRule="auto"/>
        <w:ind w:left="162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Berdasarkan Maksud dan Tujuan Tamu</w:t>
      </w:r>
    </w:p>
    <w:p w:rsidR="00E06845" w:rsidRPr="004A69F3" w:rsidRDefault="00E06845" w:rsidP="00E06845">
      <w:pPr>
        <w:pStyle w:val="ListParagraph"/>
        <w:numPr>
          <w:ilvl w:val="0"/>
          <w:numId w:val="35"/>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Business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sebagian besar tamunya melakukan kegiatan bisnis.</w:t>
      </w:r>
    </w:p>
    <w:p w:rsidR="00E06845" w:rsidRPr="004A69F3" w:rsidRDefault="00E06845" w:rsidP="00E06845">
      <w:pPr>
        <w:pStyle w:val="ListParagraph"/>
        <w:numPr>
          <w:ilvl w:val="0"/>
          <w:numId w:val="36"/>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Resort/Tourism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kebanyakan tamunya adalah wisatawan, baik domestik maupun mancanegara.</w:t>
      </w:r>
    </w:p>
    <w:p w:rsidR="00E06845" w:rsidRPr="004A69F3" w:rsidRDefault="00E06845" w:rsidP="00E06845">
      <w:pPr>
        <w:pStyle w:val="ListParagraph"/>
        <w:numPr>
          <w:ilvl w:val="0"/>
          <w:numId w:val="37"/>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Casino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lastRenderedPageBreak/>
        <w:t>Hotel yang sebagian tempatnya berfungsi untuk kegiatan perjudian. </w:t>
      </w:r>
    </w:p>
    <w:p w:rsidR="00E06845" w:rsidRPr="004A69F3" w:rsidRDefault="00E06845" w:rsidP="00E06845">
      <w:pPr>
        <w:pStyle w:val="ListParagraph"/>
        <w:numPr>
          <w:ilvl w:val="0"/>
          <w:numId w:val="26"/>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Pilgrim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sebagain tempatnya berfungsi sebagai tempat beribadah.</w:t>
      </w:r>
    </w:p>
    <w:p w:rsidR="00E06845" w:rsidRPr="004A69F3" w:rsidRDefault="00E06845" w:rsidP="00E06845">
      <w:pPr>
        <w:pStyle w:val="ListParagraph"/>
        <w:numPr>
          <w:ilvl w:val="0"/>
          <w:numId w:val="26"/>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Cure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Hotel yang sebagian tamunya adalah tamu yang sedang dalam proses pengobatan atau penyembuhan dari suatu penyakit. </w:t>
      </w:r>
    </w:p>
    <w:p w:rsidR="00E06845" w:rsidRPr="004A69F3" w:rsidRDefault="00E06845" w:rsidP="00E06845">
      <w:pPr>
        <w:pStyle w:val="ListParagraph"/>
        <w:numPr>
          <w:ilvl w:val="0"/>
          <w:numId w:val="38"/>
        </w:numPr>
        <w:tabs>
          <w:tab w:val="right" w:pos="7937"/>
        </w:tabs>
        <w:spacing w:before="240" w:line="480" w:lineRule="auto"/>
        <w:ind w:left="162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Berdasarkan Lamanya Tamu Menginap</w:t>
      </w:r>
    </w:p>
    <w:p w:rsidR="00E06845" w:rsidRPr="004A69F3" w:rsidRDefault="00E06845" w:rsidP="00E06845">
      <w:pPr>
        <w:pStyle w:val="ListParagraph"/>
        <w:numPr>
          <w:ilvl w:val="0"/>
          <w:numId w:val="39"/>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Transit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Tamu yang meginap di hotel ini biasanya dalam waktu singkat, rata-rata satu malam.</w:t>
      </w:r>
    </w:p>
    <w:p w:rsidR="00E06845" w:rsidRPr="004A69F3" w:rsidRDefault="00E06845" w:rsidP="00E06845">
      <w:pPr>
        <w:pStyle w:val="ListParagraph"/>
        <w:numPr>
          <w:ilvl w:val="0"/>
          <w:numId w:val="40"/>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Semi residential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Tamu yang menginap di hotel ini biasanya lebih dari satu malam. Tetapi ada yang tinggal antara satu minggu s.d satu bulan.</w:t>
      </w:r>
    </w:p>
    <w:p w:rsidR="00E06845" w:rsidRPr="004A69F3" w:rsidRDefault="00E06845" w:rsidP="00E06845">
      <w:pPr>
        <w:pStyle w:val="ListParagraph"/>
        <w:numPr>
          <w:ilvl w:val="0"/>
          <w:numId w:val="41"/>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Residential Hotel</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Tamu yang menginap di hotel ini cukup lama, paling sedikit satu bulan.</w:t>
      </w:r>
    </w:p>
    <w:p w:rsidR="00E06845" w:rsidRPr="004A69F3" w:rsidRDefault="00E06845" w:rsidP="00E06845">
      <w:pPr>
        <w:pStyle w:val="ListParagraph"/>
        <w:numPr>
          <w:ilvl w:val="0"/>
          <w:numId w:val="42"/>
        </w:numPr>
        <w:tabs>
          <w:tab w:val="right" w:pos="7937"/>
        </w:tabs>
        <w:spacing w:before="240" w:line="480" w:lineRule="auto"/>
        <w:ind w:left="162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Berdasarkan Aspek Bentuk Bangunan</w:t>
      </w:r>
    </w:p>
    <w:p w:rsidR="00E06845" w:rsidRPr="004A69F3" w:rsidRDefault="00E06845" w:rsidP="00E06845">
      <w:pPr>
        <w:pStyle w:val="ListParagraph"/>
        <w:numPr>
          <w:ilvl w:val="0"/>
          <w:numId w:val="43"/>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Pondok Wisata</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lastRenderedPageBreak/>
        <w:t>Merupakan suatu usaha perseorangan dengan mempergunakan sebagian dari rumah tinggalnya  untuk inapan bagi setiap orang dengan memperhitungkan pembayaran harian.</w:t>
      </w:r>
    </w:p>
    <w:p w:rsidR="00E06845" w:rsidRPr="004A69F3" w:rsidRDefault="00E06845" w:rsidP="00E06845">
      <w:pPr>
        <w:pStyle w:val="ListParagraph"/>
        <w:numPr>
          <w:ilvl w:val="0"/>
          <w:numId w:val="44"/>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Cottage</w:t>
      </w:r>
    </w:p>
    <w:p w:rsidR="00E06845" w:rsidRPr="004A69F3"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Adalah suatu bentuk bangunan yang dipergunakan untuk usaha pelayanan akomodasi dengan fasilitas-fasilitas tambahan lainnya.  Fasilitas tambahan yang dimaksud bisa berupa peminjaman sepeda  secara gratis, atau fasilitas dayung apabila cottage terletak di tepi danau. </w:t>
      </w:r>
    </w:p>
    <w:p w:rsidR="00E06845" w:rsidRPr="004A69F3" w:rsidRDefault="00E06845" w:rsidP="00E06845">
      <w:pPr>
        <w:pStyle w:val="ListParagraph"/>
        <w:numPr>
          <w:ilvl w:val="0"/>
          <w:numId w:val="45"/>
        </w:numPr>
        <w:tabs>
          <w:tab w:val="right" w:pos="7937"/>
        </w:tabs>
        <w:spacing w:before="240" w:line="480" w:lineRule="auto"/>
        <w:ind w:left="1980"/>
        <w:jc w:val="both"/>
        <w:rPr>
          <w:rFonts w:ascii="Times New Roman" w:eastAsia="Times New Roman" w:hAnsi="Times New Roman" w:cs="Times New Roman"/>
          <w:color w:val="222222"/>
          <w:sz w:val="24"/>
          <w:szCs w:val="24"/>
        </w:rPr>
      </w:pPr>
      <w:r w:rsidRPr="004A69F3">
        <w:rPr>
          <w:rFonts w:ascii="Times New Roman" w:eastAsia="Times New Roman" w:hAnsi="Times New Roman" w:cs="Times New Roman"/>
          <w:color w:val="222222"/>
          <w:sz w:val="24"/>
          <w:szCs w:val="24"/>
        </w:rPr>
        <w:t>Motel (Motor Hotel)</w:t>
      </w:r>
    </w:p>
    <w:p w:rsidR="00E06845"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lang w:val="en-US"/>
        </w:rPr>
      </w:pPr>
      <w:r w:rsidRPr="004A69F3">
        <w:rPr>
          <w:rFonts w:ascii="Times New Roman" w:eastAsia="Times New Roman" w:hAnsi="Times New Roman" w:cs="Times New Roman"/>
          <w:color w:val="222222"/>
          <w:sz w:val="24"/>
          <w:szCs w:val="24"/>
        </w:rPr>
        <w:t>Adalah suatau bentuk bangunan yang digunakan untuk usaha perhotelan dengan sarana tambahanadanya garasi di setiap kamarnya. Biasanya motel ini bertingkat dua, bagian atas sebagai kamar,dan bagian bawah berupa garasi mobil.</w:t>
      </w:r>
    </w:p>
    <w:p w:rsidR="00E06845" w:rsidRPr="008A2ADD" w:rsidRDefault="00E06845" w:rsidP="00E06845">
      <w:pPr>
        <w:pStyle w:val="ListParagraph"/>
        <w:tabs>
          <w:tab w:val="right" w:pos="7937"/>
        </w:tabs>
        <w:spacing w:before="240" w:line="480" w:lineRule="auto"/>
        <w:ind w:left="1980"/>
        <w:jc w:val="both"/>
        <w:rPr>
          <w:rFonts w:ascii="Times New Roman" w:eastAsia="Times New Roman" w:hAnsi="Times New Roman" w:cs="Times New Roman"/>
          <w:color w:val="222222"/>
          <w:sz w:val="24"/>
          <w:szCs w:val="24"/>
          <w:lang w:val="en-US"/>
        </w:rPr>
      </w:pPr>
    </w:p>
    <w:p w:rsidR="00E06845" w:rsidRPr="003D580E" w:rsidRDefault="00E06845" w:rsidP="00E06845">
      <w:pPr>
        <w:pStyle w:val="ListParagraph"/>
        <w:numPr>
          <w:ilvl w:val="0"/>
          <w:numId w:val="3"/>
        </w:numPr>
        <w:tabs>
          <w:tab w:val="right" w:pos="7937"/>
        </w:tabs>
        <w:spacing w:before="240" w:line="480" w:lineRule="auto"/>
        <w:ind w:left="1080"/>
        <w:jc w:val="both"/>
        <w:rPr>
          <w:rFonts w:ascii="Times New Roman" w:eastAsia="Times New Roman" w:hAnsi="Times New Roman" w:cs="Times New Roman"/>
          <w:b/>
          <w:color w:val="222222"/>
          <w:sz w:val="24"/>
          <w:szCs w:val="24"/>
        </w:rPr>
      </w:pPr>
      <w:r w:rsidRPr="003D580E">
        <w:rPr>
          <w:rFonts w:ascii="Times New Roman" w:eastAsia="Times New Roman" w:hAnsi="Times New Roman" w:cs="Times New Roman"/>
          <w:b/>
          <w:color w:val="222222"/>
          <w:sz w:val="24"/>
          <w:szCs w:val="24"/>
        </w:rPr>
        <w:t>Klasifikasi Hotel Melati</w:t>
      </w:r>
    </w:p>
    <w:p w:rsidR="00E06845" w:rsidRDefault="00E06845" w:rsidP="00E06845">
      <w:pPr>
        <w:pStyle w:val="ListParagraph"/>
        <w:numPr>
          <w:ilvl w:val="0"/>
          <w:numId w:val="5"/>
        </w:numPr>
        <w:tabs>
          <w:tab w:val="right" w:pos="7937"/>
        </w:tabs>
        <w:spacing w:before="240" w:line="480" w:lineRule="auto"/>
        <w:ind w:left="1440"/>
        <w:jc w:val="both"/>
        <w:rPr>
          <w:rFonts w:ascii="Times New Roman" w:eastAsia="Times New Roman" w:hAnsi="Times New Roman" w:cs="Times New Roman"/>
          <w:color w:val="000000"/>
          <w:sz w:val="24"/>
          <w:szCs w:val="24"/>
        </w:rPr>
      </w:pPr>
      <w:r w:rsidRPr="004A69F3">
        <w:rPr>
          <w:rFonts w:ascii="Times New Roman" w:eastAsia="Times New Roman" w:hAnsi="Times New Roman" w:cs="Times New Roman"/>
          <w:color w:val="000000"/>
          <w:sz w:val="24"/>
          <w:szCs w:val="24"/>
        </w:rPr>
        <w:t>Melati I : jumlah kamar minimal 5 buah</w:t>
      </w:r>
    </w:p>
    <w:p w:rsidR="00E06845" w:rsidRDefault="00E06845" w:rsidP="00E06845">
      <w:pPr>
        <w:pStyle w:val="ListParagraph"/>
        <w:numPr>
          <w:ilvl w:val="0"/>
          <w:numId w:val="5"/>
        </w:numPr>
        <w:tabs>
          <w:tab w:val="right" w:pos="7937"/>
        </w:tabs>
        <w:spacing w:before="240" w:line="480" w:lineRule="auto"/>
        <w:ind w:left="1440"/>
        <w:jc w:val="both"/>
        <w:rPr>
          <w:rFonts w:ascii="Times New Roman" w:eastAsia="Times New Roman" w:hAnsi="Times New Roman" w:cs="Times New Roman"/>
          <w:color w:val="000000"/>
          <w:sz w:val="24"/>
          <w:szCs w:val="24"/>
        </w:rPr>
      </w:pPr>
      <w:r w:rsidRPr="003D580E">
        <w:rPr>
          <w:rFonts w:ascii="Times New Roman" w:eastAsia="Times New Roman" w:hAnsi="Times New Roman" w:cs="Times New Roman"/>
          <w:color w:val="000000"/>
          <w:sz w:val="24"/>
          <w:szCs w:val="24"/>
        </w:rPr>
        <w:t>Melati II : jumlah kamar minimal 10 buah</w:t>
      </w:r>
    </w:p>
    <w:p w:rsidR="00E06845" w:rsidRPr="008A2ADD" w:rsidRDefault="00E06845" w:rsidP="00E06845">
      <w:pPr>
        <w:pStyle w:val="ListParagraph"/>
        <w:numPr>
          <w:ilvl w:val="0"/>
          <w:numId w:val="5"/>
        </w:numPr>
        <w:tabs>
          <w:tab w:val="right" w:pos="7937"/>
        </w:tabs>
        <w:spacing w:before="240" w:line="480" w:lineRule="auto"/>
        <w:ind w:left="1440"/>
        <w:jc w:val="both"/>
        <w:rPr>
          <w:rFonts w:ascii="Times New Roman" w:eastAsia="Times New Roman" w:hAnsi="Times New Roman" w:cs="Times New Roman"/>
          <w:color w:val="000000"/>
          <w:sz w:val="24"/>
          <w:szCs w:val="24"/>
        </w:rPr>
      </w:pPr>
      <w:r w:rsidRPr="003D580E">
        <w:rPr>
          <w:rFonts w:ascii="Times New Roman" w:eastAsia="Times New Roman" w:hAnsi="Times New Roman" w:cs="Times New Roman"/>
          <w:color w:val="000000"/>
          <w:sz w:val="24"/>
          <w:szCs w:val="24"/>
        </w:rPr>
        <w:t>Melati III: jumlah kamar minimal 15 buah</w:t>
      </w:r>
    </w:p>
    <w:p w:rsidR="00E06845" w:rsidRPr="008A2ADD" w:rsidRDefault="00E06845" w:rsidP="00E06845">
      <w:pPr>
        <w:pStyle w:val="ListParagraph"/>
        <w:tabs>
          <w:tab w:val="right" w:pos="7937"/>
        </w:tabs>
        <w:spacing w:before="240" w:line="480" w:lineRule="auto"/>
        <w:ind w:left="1440"/>
        <w:jc w:val="both"/>
        <w:rPr>
          <w:rFonts w:ascii="Times New Roman" w:eastAsia="Times New Roman" w:hAnsi="Times New Roman" w:cs="Times New Roman"/>
          <w:color w:val="000000"/>
          <w:sz w:val="24"/>
          <w:szCs w:val="24"/>
        </w:rPr>
      </w:pPr>
    </w:p>
    <w:p w:rsidR="00E06845" w:rsidRPr="008A2ADD" w:rsidRDefault="00E06845" w:rsidP="00E06845">
      <w:pPr>
        <w:pStyle w:val="ListParagraph"/>
        <w:tabs>
          <w:tab w:val="right" w:pos="7937"/>
        </w:tabs>
        <w:spacing w:before="240" w:line="480" w:lineRule="auto"/>
        <w:ind w:left="1440"/>
        <w:jc w:val="both"/>
        <w:rPr>
          <w:rFonts w:ascii="Times New Roman" w:eastAsia="Times New Roman" w:hAnsi="Times New Roman" w:cs="Times New Roman"/>
          <w:color w:val="000000"/>
          <w:sz w:val="24"/>
          <w:szCs w:val="24"/>
        </w:rPr>
      </w:pPr>
    </w:p>
    <w:p w:rsidR="00E06845" w:rsidRPr="003D580E" w:rsidRDefault="00E06845" w:rsidP="00E06845">
      <w:pPr>
        <w:pStyle w:val="ListParagraph"/>
        <w:numPr>
          <w:ilvl w:val="0"/>
          <w:numId w:val="4"/>
        </w:numPr>
        <w:spacing w:before="240" w:line="480" w:lineRule="auto"/>
        <w:ind w:left="1080"/>
        <w:jc w:val="both"/>
        <w:rPr>
          <w:rFonts w:ascii="Times New Roman" w:eastAsia="Times New Roman" w:hAnsi="Times New Roman" w:cs="Times New Roman"/>
          <w:b/>
          <w:color w:val="000000"/>
          <w:sz w:val="24"/>
          <w:szCs w:val="24"/>
        </w:rPr>
      </w:pPr>
      <w:r w:rsidRPr="003D580E">
        <w:rPr>
          <w:rFonts w:ascii="Times New Roman" w:eastAsia="Times New Roman" w:hAnsi="Times New Roman" w:cs="Times New Roman"/>
          <w:b/>
          <w:color w:val="000000"/>
          <w:sz w:val="24"/>
          <w:szCs w:val="24"/>
        </w:rPr>
        <w:lastRenderedPageBreak/>
        <w:t>Dinas Pendapatan, Pengelolaan Keuangan dan Aset Daerah Kabupetn Bantul</w:t>
      </w:r>
    </w:p>
    <w:p w:rsidR="00E06845" w:rsidRDefault="00E06845" w:rsidP="00E06845">
      <w:pPr>
        <w:pStyle w:val="ListParagraph"/>
        <w:spacing w:before="240" w:line="480" w:lineRule="auto"/>
        <w:ind w:left="1080" w:firstLine="360"/>
        <w:jc w:val="both"/>
        <w:rPr>
          <w:rFonts w:ascii="Times New Roman" w:hAnsi="Times New Roman" w:cs="Times New Roman"/>
          <w:sz w:val="24"/>
          <w:szCs w:val="24"/>
          <w:shd w:val="clear" w:color="auto" w:fill="FFFFFF"/>
        </w:rPr>
      </w:pPr>
      <w:r w:rsidRPr="003D580E">
        <w:rPr>
          <w:rFonts w:ascii="Times New Roman" w:hAnsi="Times New Roman" w:cs="Times New Roman"/>
          <w:sz w:val="24"/>
          <w:szCs w:val="24"/>
          <w:shd w:val="clear" w:color="auto" w:fill="FFFFFF"/>
        </w:rPr>
        <w:t>Susunan organisasi Dinas Pendapatan, Pengelolaan Keuangan dan Aset Daerah Kabupaten Bantul, berdasarkan Peraturan Daerah Kabupaten Bantul No. 17 Tahun 2011, terdiri atas :</w:t>
      </w:r>
    </w:p>
    <w:p w:rsidR="00E06845" w:rsidRDefault="00E06845" w:rsidP="00E06845">
      <w:pPr>
        <w:pStyle w:val="ListParagraph"/>
        <w:numPr>
          <w:ilvl w:val="0"/>
          <w:numId w:val="6"/>
        </w:numPr>
        <w:spacing w:before="240" w:line="48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Kepala Dinas</w:t>
      </w:r>
    </w:p>
    <w:p w:rsidR="00E06845" w:rsidRDefault="00E06845" w:rsidP="00E06845">
      <w:pPr>
        <w:pStyle w:val="ListParagraph"/>
        <w:numPr>
          <w:ilvl w:val="0"/>
          <w:numId w:val="6"/>
        </w:numPr>
        <w:spacing w:before="240" w:line="48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Sekretariat, terdiri atas:</w:t>
      </w:r>
    </w:p>
    <w:p w:rsidR="00E06845" w:rsidRPr="003D580E" w:rsidRDefault="00E06845" w:rsidP="00E06845">
      <w:pPr>
        <w:pStyle w:val="ListParagraph"/>
        <w:numPr>
          <w:ilvl w:val="0"/>
          <w:numId w:val="7"/>
        </w:numPr>
        <w:spacing w:before="240"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Sub Bagian Umum;</w:t>
      </w:r>
    </w:p>
    <w:p w:rsidR="00E06845" w:rsidRPr="003D580E" w:rsidRDefault="00E06845" w:rsidP="00E06845">
      <w:pPr>
        <w:pStyle w:val="ListParagraph"/>
        <w:numPr>
          <w:ilvl w:val="0"/>
          <w:numId w:val="7"/>
        </w:numPr>
        <w:spacing w:before="240"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Sub Bagian Program; dan</w:t>
      </w:r>
    </w:p>
    <w:p w:rsidR="00E06845" w:rsidRDefault="00E06845" w:rsidP="00E06845">
      <w:pPr>
        <w:pStyle w:val="ListParagraph"/>
        <w:numPr>
          <w:ilvl w:val="0"/>
          <w:numId w:val="7"/>
        </w:numPr>
        <w:spacing w:before="240"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Sub Bagian Keuangan dan Aset.</w:t>
      </w:r>
    </w:p>
    <w:p w:rsidR="00E06845"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Bidang Pendaftaran dan Penetapan terdiri atas :</w:t>
      </w:r>
    </w:p>
    <w:p w:rsidR="00E06845" w:rsidRDefault="00E06845" w:rsidP="00E06845">
      <w:pPr>
        <w:pStyle w:val="ListParagraph"/>
        <w:numPr>
          <w:ilvl w:val="0"/>
          <w:numId w:val="8"/>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Pendataan, Pendaftaran dan Pelayanan;</w:t>
      </w:r>
    </w:p>
    <w:p w:rsidR="00E06845" w:rsidRDefault="00E06845" w:rsidP="00E06845">
      <w:pPr>
        <w:pStyle w:val="ListParagraph"/>
        <w:numPr>
          <w:ilvl w:val="0"/>
          <w:numId w:val="8"/>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Verifikasi dan Informasi Pendapatan; dan</w:t>
      </w:r>
    </w:p>
    <w:p w:rsidR="00E06845" w:rsidRPr="003D580E" w:rsidRDefault="00E06845" w:rsidP="00E06845">
      <w:pPr>
        <w:pStyle w:val="ListParagraph"/>
        <w:numPr>
          <w:ilvl w:val="0"/>
          <w:numId w:val="8"/>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Penetapan.</w:t>
      </w:r>
    </w:p>
    <w:p w:rsidR="00E06845"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Bidang Penagihan,terdiri atas :</w:t>
      </w:r>
    </w:p>
    <w:p w:rsidR="00E06845" w:rsidRDefault="00E06845" w:rsidP="00E06845">
      <w:pPr>
        <w:pStyle w:val="ListParagraph"/>
        <w:numPr>
          <w:ilvl w:val="0"/>
          <w:numId w:val="9"/>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Penagihan dan Piutang;</w:t>
      </w:r>
    </w:p>
    <w:p w:rsidR="00E06845" w:rsidRDefault="00E06845" w:rsidP="00E06845">
      <w:pPr>
        <w:pStyle w:val="ListParagraph"/>
        <w:numPr>
          <w:ilvl w:val="0"/>
          <w:numId w:val="9"/>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Keberatan; dan</w:t>
      </w:r>
    </w:p>
    <w:p w:rsidR="00E06845" w:rsidRDefault="00E06845" w:rsidP="00E06845">
      <w:pPr>
        <w:pStyle w:val="ListParagraph"/>
        <w:numPr>
          <w:ilvl w:val="0"/>
          <w:numId w:val="9"/>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Pengendalian Operasional, Pemeriksaan dan Penindakan.</w:t>
      </w:r>
    </w:p>
    <w:p w:rsidR="00E06845"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Bidang Bidang Anggaran,terdiri atas :</w:t>
      </w:r>
    </w:p>
    <w:p w:rsidR="00E06845" w:rsidRDefault="00E06845" w:rsidP="00E06845">
      <w:pPr>
        <w:pStyle w:val="ListParagraph"/>
        <w:numPr>
          <w:ilvl w:val="0"/>
          <w:numId w:val="10"/>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Perencanaan Anggaran; dan</w:t>
      </w:r>
    </w:p>
    <w:p w:rsidR="00E06845" w:rsidRDefault="00E06845" w:rsidP="00E06845">
      <w:pPr>
        <w:pStyle w:val="ListParagraph"/>
        <w:numPr>
          <w:ilvl w:val="0"/>
          <w:numId w:val="10"/>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Pengendalian Anggaran</w:t>
      </w:r>
    </w:p>
    <w:p w:rsidR="00E06845"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Bidang Perbendaharaan, terdiri atas :</w:t>
      </w:r>
    </w:p>
    <w:p w:rsidR="00E06845" w:rsidRDefault="00E06845" w:rsidP="00E06845">
      <w:pPr>
        <w:pStyle w:val="ListParagraph"/>
        <w:numPr>
          <w:ilvl w:val="0"/>
          <w:numId w:val="11"/>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lastRenderedPageBreak/>
        <w:t>Seksi Belanja Tidak Langsung; dan</w:t>
      </w:r>
    </w:p>
    <w:p w:rsidR="00E06845" w:rsidRDefault="00E06845" w:rsidP="00E06845">
      <w:pPr>
        <w:pStyle w:val="ListParagraph"/>
        <w:numPr>
          <w:ilvl w:val="0"/>
          <w:numId w:val="11"/>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3D580E">
        <w:rPr>
          <w:rFonts w:ascii="Times New Roman" w:eastAsia="Times New Roman" w:hAnsi="Times New Roman" w:cs="Times New Roman"/>
          <w:sz w:val="24"/>
          <w:szCs w:val="24"/>
        </w:rPr>
        <w:t>Seksi Belanja Langsung</w:t>
      </w:r>
    </w:p>
    <w:p w:rsidR="00E06845"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Bidang Akuntansi, terdiri atas :</w:t>
      </w:r>
    </w:p>
    <w:p w:rsidR="00E06845" w:rsidRDefault="00E06845" w:rsidP="00E06845">
      <w:pPr>
        <w:pStyle w:val="ListParagraph"/>
        <w:numPr>
          <w:ilvl w:val="0"/>
          <w:numId w:val="12"/>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Seksi Pembukuan; dan</w:t>
      </w:r>
    </w:p>
    <w:p w:rsidR="00E06845" w:rsidRDefault="00E06845" w:rsidP="00E06845">
      <w:pPr>
        <w:pStyle w:val="ListParagraph"/>
        <w:numPr>
          <w:ilvl w:val="0"/>
          <w:numId w:val="12"/>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Seksi Pengolahan Data dan Laporan;</w:t>
      </w:r>
    </w:p>
    <w:p w:rsidR="00E06845" w:rsidRPr="00D34301" w:rsidRDefault="00E06845" w:rsidP="00E06845">
      <w:pPr>
        <w:pStyle w:val="ListParagraph"/>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p>
    <w:p w:rsidR="00E06845"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Bidang Aset, terdiri atas :</w:t>
      </w:r>
    </w:p>
    <w:p w:rsidR="00E06845" w:rsidRDefault="00E06845" w:rsidP="00E06845">
      <w:pPr>
        <w:pStyle w:val="ListParagraph"/>
        <w:numPr>
          <w:ilvl w:val="0"/>
          <w:numId w:val="13"/>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Seksi Inventarisasi dan Penghapusan;</w:t>
      </w:r>
    </w:p>
    <w:p w:rsidR="00E06845" w:rsidRDefault="00E06845" w:rsidP="00E06845">
      <w:pPr>
        <w:pStyle w:val="ListParagraph"/>
        <w:numPr>
          <w:ilvl w:val="0"/>
          <w:numId w:val="13"/>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Seksi Penilaian dan Optimalisasi; dan</w:t>
      </w:r>
    </w:p>
    <w:p w:rsidR="00E06845" w:rsidRPr="00D34301" w:rsidRDefault="00E06845" w:rsidP="00E06845">
      <w:pPr>
        <w:pStyle w:val="ListParagraph"/>
        <w:numPr>
          <w:ilvl w:val="0"/>
          <w:numId w:val="13"/>
        </w:numPr>
        <w:shd w:val="clear" w:color="auto" w:fill="FFFFFF"/>
        <w:spacing w:before="100" w:beforeAutospacing="1" w:after="100" w:afterAutospacing="1" w:line="480" w:lineRule="auto"/>
        <w:ind w:left="216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Seksi Pengolahan Data dan Pengendalian</w:t>
      </w:r>
    </w:p>
    <w:p w:rsidR="00E06845" w:rsidRPr="00D34301"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Unit Pelaksana Teknis; dan</w:t>
      </w:r>
    </w:p>
    <w:p w:rsidR="00E06845" w:rsidRPr="008A2ADD" w:rsidRDefault="00E06845" w:rsidP="00E06845">
      <w:pPr>
        <w:pStyle w:val="ListParagraph"/>
        <w:numPr>
          <w:ilvl w:val="0"/>
          <w:numId w:val="2"/>
        </w:numPr>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r w:rsidRPr="00D34301">
        <w:rPr>
          <w:rFonts w:ascii="Times New Roman" w:eastAsia="Times New Roman" w:hAnsi="Times New Roman" w:cs="Times New Roman"/>
          <w:sz w:val="24"/>
          <w:szCs w:val="24"/>
        </w:rPr>
        <w:t>Kelompok Jabatan Fungsional.</w:t>
      </w:r>
    </w:p>
    <w:p w:rsidR="00E06845" w:rsidRDefault="00E06845" w:rsidP="00E06845">
      <w:pPr>
        <w:pStyle w:val="ListParagraph"/>
        <w:shd w:val="clear" w:color="auto" w:fill="FFFFFF"/>
        <w:spacing w:before="100" w:beforeAutospacing="1" w:after="100" w:afterAutospacing="1" w:line="480" w:lineRule="auto"/>
        <w:ind w:left="1800"/>
        <w:jc w:val="both"/>
        <w:rPr>
          <w:rFonts w:ascii="Times New Roman" w:eastAsia="Times New Roman" w:hAnsi="Times New Roman" w:cs="Times New Roman"/>
          <w:sz w:val="24"/>
          <w:szCs w:val="24"/>
        </w:rPr>
      </w:pPr>
    </w:p>
    <w:p w:rsidR="00E06845" w:rsidRPr="003916A3" w:rsidRDefault="00E06845" w:rsidP="00E06845">
      <w:pPr>
        <w:pStyle w:val="ListParagraph"/>
        <w:numPr>
          <w:ilvl w:val="0"/>
          <w:numId w:val="14"/>
        </w:numPr>
        <w:shd w:val="clear" w:color="auto" w:fill="FFFFFF"/>
        <w:spacing w:before="100" w:beforeAutospacing="1" w:after="100" w:afterAutospacing="1" w:line="480" w:lineRule="auto"/>
        <w:ind w:left="1080"/>
        <w:jc w:val="both"/>
        <w:rPr>
          <w:rFonts w:ascii="Times New Roman" w:eastAsia="Times New Roman" w:hAnsi="Times New Roman" w:cs="Times New Roman"/>
          <w:b/>
          <w:sz w:val="24"/>
          <w:szCs w:val="24"/>
        </w:rPr>
      </w:pPr>
      <w:r w:rsidRPr="003916A3">
        <w:rPr>
          <w:rFonts w:ascii="Times New Roman" w:eastAsia="Times New Roman" w:hAnsi="Times New Roman" w:cs="Times New Roman"/>
          <w:b/>
          <w:sz w:val="24"/>
          <w:szCs w:val="24"/>
        </w:rPr>
        <w:t>Analisis Kontribusi</w:t>
      </w:r>
    </w:p>
    <w:p w:rsidR="00E06845" w:rsidRDefault="00E06845" w:rsidP="00E06845">
      <w:pPr>
        <w:pStyle w:val="ListParagraph"/>
        <w:shd w:val="clear" w:color="auto" w:fill="FFFFFF"/>
        <w:spacing w:before="100" w:beforeAutospacing="1" w:after="100" w:afterAutospacing="1"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Kontribusi adalah alat analisis yang digunakan untuk mengetahui seberapa besar kontribusi yang dapat disumbangkan dari penerimaan pajak hotel terhadap PAD Kabupaten Bantul, maka akan dibandingkan antara realisasi penerimaan pajak hotel terhadap PAD. Rumus yang akan digunakan untuk menghitung kontribusi adalah sebagai berikut:</w:t>
      </w:r>
    </w:p>
    <w:p w:rsidR="00E06845" w:rsidRDefault="00E06845" w:rsidP="00E06845">
      <w:pPr>
        <w:pStyle w:val="ListParagraph"/>
        <w:shd w:val="clear" w:color="auto" w:fill="FFFFFF"/>
        <w:spacing w:before="100" w:beforeAutospacing="1" w:after="100" w:afterAutospacing="1" w:line="240" w:lineRule="auto"/>
        <w:ind w:left="1080" w:firstLine="36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Pn = </w:t>
      </w:r>
      <w:r w:rsidRPr="00E01815">
        <w:rPr>
          <w:rFonts w:ascii="Times New Roman" w:eastAsia="Times New Roman" w:hAnsi="Times New Roman" w:cs="Times New Roman"/>
          <w:sz w:val="24"/>
          <w:szCs w:val="24"/>
          <w:u w:val="single"/>
        </w:rPr>
        <w:t>QXn</w:t>
      </w:r>
      <w:r>
        <w:rPr>
          <w:rFonts w:ascii="Times New Roman" w:eastAsia="Times New Roman" w:hAnsi="Times New Roman" w:cs="Times New Roman"/>
          <w:sz w:val="24"/>
          <w:szCs w:val="24"/>
        </w:rPr>
        <w:t xml:space="preserve"> </w:t>
      </w:r>
      <w:r w:rsidRPr="00E01815">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100%</w:t>
      </w:r>
      <w:r w:rsidRPr="00E01815">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w:t>
      </w:r>
      <w:r w:rsidRPr="00E01815">
        <w:rPr>
          <w:rFonts w:ascii="Times New Roman" w:eastAsia="Times New Roman" w:hAnsi="Times New Roman" w:cs="Times New Roman"/>
          <w:sz w:val="24"/>
          <w:szCs w:val="24"/>
        </w:rPr>
        <w:t>QYn</w:t>
      </w:r>
    </w:p>
    <w:p w:rsidR="00E06845" w:rsidRDefault="00E06845" w:rsidP="00E06845">
      <w:pPr>
        <w:pStyle w:val="ListParagraph"/>
        <w:shd w:val="clear" w:color="auto" w:fill="FFFFFF"/>
        <w:spacing w:before="100" w:beforeAutospacing="1" w:after="100" w:afterAutospacing="1" w:line="240" w:lineRule="auto"/>
        <w:ind w:left="1080" w:firstLine="360"/>
        <w:jc w:val="center"/>
        <w:rPr>
          <w:rFonts w:ascii="Times New Roman" w:eastAsia="Times New Roman" w:hAnsi="Times New Roman" w:cs="Times New Roman"/>
          <w:sz w:val="24"/>
          <w:szCs w:val="24"/>
          <w:lang w:val="en-US"/>
        </w:rPr>
      </w:pPr>
    </w:p>
    <w:p w:rsidR="00E06845" w:rsidRDefault="00E06845" w:rsidP="00E06845">
      <w:pPr>
        <w:pStyle w:val="ListParagraph"/>
        <w:shd w:val="clear" w:color="auto" w:fill="FFFFFF"/>
        <w:spacing w:before="100" w:beforeAutospacing="1" w:after="100" w:afterAutospacing="1" w:line="240" w:lineRule="auto"/>
        <w:ind w:left="1080" w:firstLine="360"/>
        <w:jc w:val="center"/>
        <w:rPr>
          <w:rFonts w:ascii="Times New Roman" w:eastAsia="Times New Roman" w:hAnsi="Times New Roman" w:cs="Times New Roman"/>
          <w:sz w:val="24"/>
          <w:szCs w:val="24"/>
          <w:lang w:val="en-US"/>
        </w:rPr>
      </w:pPr>
    </w:p>
    <w:p w:rsidR="00E06845" w:rsidRPr="008A2ADD" w:rsidRDefault="00E06845" w:rsidP="00E06845">
      <w:pPr>
        <w:pStyle w:val="ListParagraph"/>
        <w:shd w:val="clear" w:color="auto" w:fill="FFFFFF"/>
        <w:spacing w:before="100" w:beforeAutospacing="1" w:after="100" w:afterAutospacing="1" w:line="240" w:lineRule="auto"/>
        <w:ind w:left="1080" w:firstLine="360"/>
        <w:jc w:val="center"/>
        <w:rPr>
          <w:rFonts w:ascii="Times New Roman" w:eastAsia="Times New Roman" w:hAnsi="Times New Roman" w:cs="Times New Roman"/>
          <w:sz w:val="24"/>
          <w:szCs w:val="24"/>
          <w:lang w:val="en-US"/>
        </w:rPr>
      </w:pPr>
    </w:p>
    <w:p w:rsidR="00E06845" w:rsidRDefault="00E06845" w:rsidP="00E06845">
      <w:pPr>
        <w:shd w:val="clear" w:color="auto" w:fill="FFFFFF"/>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Keterangan:</w:t>
      </w:r>
    </w:p>
    <w:p w:rsidR="00E06845" w:rsidRDefault="00E06845" w:rsidP="00E06845">
      <w:pPr>
        <w:shd w:val="clear" w:color="auto" w:fill="FFFFFF"/>
        <w:spacing w:before="100" w:beforeAutospacing="1" w:after="100" w:afterAutospacing="1"/>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Pn  = Kontribusi penerimaan pajak hotel terhadap PAD (Rupiah)</w:t>
      </w:r>
    </w:p>
    <w:p w:rsidR="00E06845" w:rsidRDefault="00E06845" w:rsidP="00E06845">
      <w:pPr>
        <w:shd w:val="clear" w:color="auto" w:fill="FFFFFF"/>
        <w:spacing w:before="100" w:beforeAutospacing="1" w:after="100" w:afterAutospacing="1"/>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QY = Jumlah penerimaan PAD (Rupiah)</w:t>
      </w:r>
    </w:p>
    <w:p w:rsidR="00E06845" w:rsidRDefault="00E06845" w:rsidP="00E06845">
      <w:pPr>
        <w:shd w:val="clear" w:color="auto" w:fill="FFFFFF"/>
        <w:spacing w:before="100" w:beforeAutospacing="1" w:after="100" w:afterAutospacing="1"/>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QX = Jumlah penerimaan Pajak Hotel (Rupiah)</w:t>
      </w:r>
    </w:p>
    <w:p w:rsidR="00E06845" w:rsidRDefault="00E06845" w:rsidP="00E06845">
      <w:pPr>
        <w:shd w:val="clear" w:color="auto" w:fill="FFFFFF"/>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Tahun</w:t>
      </w:r>
    </w:p>
    <w:p w:rsidR="00E06845" w:rsidRDefault="00E06845" w:rsidP="00E06845">
      <w:pPr>
        <w:shd w:val="clear" w:color="auto" w:fill="FFFFFF"/>
        <w:spacing w:before="100" w:beforeAutospacing="1" w:after="100" w:afterAutospacing="1"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Dengan analisis ini akan didapatkan seberapa besar kontribusi pajak hotel terhadap PAD di Kabupaten Bantul. Dengan membandingkan hasil analisis tersebut dari tahun ke tahun selama tahun 2011-2015, maka selanjutnya akan diketahui kontribusi yang terbesar dan yang terkecil dari tahun ke tahun. Sehingga diketahui seberapa besar peran pajak hotel dalam menyumbang kontribusi terhadap Pendapatan Asli Daerah Kabupaten Bantul, menurut Fuad Bawasir kriteria kontribusi adalah sebagai berikut:</w:t>
      </w:r>
    </w:p>
    <w:p w:rsidR="00E06845" w:rsidRPr="00190296" w:rsidRDefault="00E06845" w:rsidP="00E06845">
      <w:pPr>
        <w:shd w:val="clear" w:color="auto" w:fill="FFFFFF"/>
        <w:spacing w:before="100" w:beforeAutospacing="1" w:after="100" w:afterAutospacing="1" w:line="480" w:lineRule="auto"/>
        <w:ind w:left="1080"/>
        <w:jc w:val="center"/>
        <w:rPr>
          <w:rFonts w:ascii="Times New Roman" w:eastAsia="Times New Roman" w:hAnsi="Times New Roman" w:cs="Times New Roman"/>
          <w:b/>
          <w:sz w:val="24"/>
          <w:szCs w:val="24"/>
        </w:rPr>
      </w:pPr>
      <w:r w:rsidRPr="00190296">
        <w:rPr>
          <w:rFonts w:ascii="Times New Roman" w:eastAsia="Times New Roman" w:hAnsi="Times New Roman" w:cs="Times New Roman"/>
          <w:b/>
          <w:sz w:val="24"/>
          <w:szCs w:val="24"/>
        </w:rPr>
        <w:t>Tabel 1</w:t>
      </w:r>
    </w:p>
    <w:tbl>
      <w:tblPr>
        <w:tblStyle w:val="TableGrid"/>
        <w:tblW w:w="6966" w:type="dxa"/>
        <w:tblInd w:w="1188" w:type="dxa"/>
        <w:tblLayout w:type="fixed"/>
        <w:tblLook w:val="04A0" w:firstRow="1" w:lastRow="0" w:firstColumn="1" w:lastColumn="0" w:noHBand="0" w:noVBand="1"/>
      </w:tblPr>
      <w:tblGrid>
        <w:gridCol w:w="1350"/>
        <w:gridCol w:w="4680"/>
        <w:gridCol w:w="936"/>
      </w:tblGrid>
      <w:tr w:rsidR="00E06845" w:rsidRPr="004A69F3" w:rsidTr="0008781B">
        <w:trPr>
          <w:trHeight w:val="967"/>
        </w:trPr>
        <w:tc>
          <w:tcPr>
            <w:tcW w:w="1350" w:type="dxa"/>
          </w:tcPr>
          <w:p w:rsidR="00E06845" w:rsidRPr="004A69F3" w:rsidRDefault="00E06845" w:rsidP="0008781B">
            <w:pPr>
              <w:pStyle w:val="ListParagraph"/>
              <w:spacing w:line="276" w:lineRule="auto"/>
              <w:ind w:left="0"/>
              <w:jc w:val="center"/>
              <w:rPr>
                <w:rFonts w:ascii="Times New Roman" w:hAnsi="Times New Roman" w:cs="Times New Roman"/>
                <w:b/>
                <w:sz w:val="24"/>
                <w:szCs w:val="24"/>
              </w:rPr>
            </w:pPr>
            <w:r w:rsidRPr="00035F87">
              <w:rPr>
                <w:rFonts w:ascii="Times New Roman" w:eastAsia="Times New Roman" w:hAnsi="Times New Roman" w:cs="Times New Roman"/>
                <w:b/>
                <w:sz w:val="24"/>
                <w:szCs w:val="24"/>
              </w:rPr>
              <w:t>Persentase</w:t>
            </w:r>
          </w:p>
          <w:p w:rsidR="00E06845" w:rsidRPr="004A69F3" w:rsidRDefault="00E06845" w:rsidP="0008781B">
            <w:pPr>
              <w:pStyle w:val="ListParagraph"/>
              <w:spacing w:line="276" w:lineRule="auto"/>
              <w:ind w:left="0"/>
              <w:jc w:val="center"/>
              <w:rPr>
                <w:rFonts w:ascii="Times New Roman" w:hAnsi="Times New Roman" w:cs="Times New Roman"/>
                <w:b/>
                <w:sz w:val="24"/>
                <w:szCs w:val="24"/>
              </w:rPr>
            </w:pPr>
          </w:p>
        </w:tc>
        <w:tc>
          <w:tcPr>
            <w:tcW w:w="4680" w:type="dxa"/>
          </w:tcPr>
          <w:p w:rsidR="00E06845" w:rsidRPr="004A69F3" w:rsidRDefault="00E06845" w:rsidP="0008781B">
            <w:pPr>
              <w:pStyle w:val="ListParagraph"/>
              <w:spacing w:line="276" w:lineRule="auto"/>
              <w:ind w:left="0"/>
              <w:jc w:val="center"/>
              <w:rPr>
                <w:rFonts w:ascii="Times New Roman" w:hAnsi="Times New Roman" w:cs="Times New Roman"/>
                <w:sz w:val="24"/>
                <w:szCs w:val="24"/>
              </w:rPr>
            </w:pPr>
            <w:r w:rsidRPr="00035F87">
              <w:rPr>
                <w:rFonts w:ascii="Times New Roman" w:eastAsia="Times New Roman" w:hAnsi="Times New Roman" w:cs="Times New Roman"/>
                <w:b/>
                <w:sz w:val="24"/>
                <w:szCs w:val="24"/>
              </w:rPr>
              <w:t>Tingkat Kontribusi</w:t>
            </w:r>
          </w:p>
          <w:p w:rsidR="00E06845" w:rsidRPr="004A69F3" w:rsidRDefault="00E06845" w:rsidP="0008781B">
            <w:pPr>
              <w:pStyle w:val="ListParagraph"/>
              <w:spacing w:line="276" w:lineRule="auto"/>
              <w:ind w:left="0"/>
              <w:jc w:val="center"/>
              <w:rPr>
                <w:rFonts w:ascii="Times New Roman" w:hAnsi="Times New Roman" w:cs="Times New Roman"/>
                <w:sz w:val="24"/>
                <w:szCs w:val="24"/>
              </w:rPr>
            </w:pPr>
          </w:p>
        </w:tc>
        <w:tc>
          <w:tcPr>
            <w:tcW w:w="936" w:type="dxa"/>
          </w:tcPr>
          <w:p w:rsidR="00E06845" w:rsidRPr="004A69F3" w:rsidRDefault="00E06845" w:rsidP="0008781B">
            <w:pPr>
              <w:pStyle w:val="ListParagraph"/>
              <w:spacing w:line="276" w:lineRule="auto"/>
              <w:ind w:left="0"/>
              <w:jc w:val="center"/>
              <w:rPr>
                <w:rFonts w:ascii="Times New Roman" w:hAnsi="Times New Roman" w:cs="Times New Roman"/>
                <w:sz w:val="24"/>
                <w:szCs w:val="24"/>
              </w:rPr>
            </w:pPr>
            <w:r w:rsidRPr="00035F87">
              <w:rPr>
                <w:rFonts w:ascii="Times New Roman" w:eastAsia="Times New Roman" w:hAnsi="Times New Roman" w:cs="Times New Roman"/>
                <w:b/>
                <w:sz w:val="24"/>
                <w:szCs w:val="24"/>
              </w:rPr>
              <w:t>Tanda/Kode</w:t>
            </w:r>
          </w:p>
        </w:tc>
      </w:tr>
      <w:tr w:rsidR="00E06845" w:rsidRPr="004A69F3" w:rsidTr="0008781B">
        <w:trPr>
          <w:trHeight w:val="427"/>
        </w:trPr>
        <w:tc>
          <w:tcPr>
            <w:tcW w:w="1350" w:type="dxa"/>
          </w:tcPr>
          <w:p w:rsidR="00E06845" w:rsidRPr="00035F87" w:rsidRDefault="00E06845" w:rsidP="0008781B">
            <w:pPr>
              <w:spacing w:before="100" w:beforeAutospacing="1" w:after="100" w:afterAutospacing="1"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sidRPr="00035F87">
              <w:rPr>
                <w:rFonts w:ascii="Times New Roman" w:eastAsia="Times New Roman" w:hAnsi="Times New Roman" w:cs="Times New Roman"/>
                <w:sz w:val="24"/>
                <w:szCs w:val="24"/>
              </w:rPr>
              <w:t>4%</w:t>
            </w:r>
          </w:p>
        </w:tc>
        <w:tc>
          <w:tcPr>
            <w:tcW w:w="468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Dinyatakan bahwa sangat mempunyai kontribusi</w:t>
            </w:r>
          </w:p>
        </w:tc>
        <w:tc>
          <w:tcPr>
            <w:tcW w:w="936"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SB</w:t>
            </w:r>
          </w:p>
        </w:tc>
      </w:tr>
      <w:tr w:rsidR="00E06845" w:rsidRPr="004A69F3" w:rsidTr="0008781B">
        <w:trPr>
          <w:trHeight w:val="427"/>
        </w:trPr>
        <w:tc>
          <w:tcPr>
            <w:tcW w:w="135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- 3,9%</w:t>
            </w:r>
          </w:p>
        </w:tc>
        <w:tc>
          <w:tcPr>
            <w:tcW w:w="468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Dinyatakan bahwa mempunyai kontribusi</w:t>
            </w:r>
          </w:p>
        </w:tc>
        <w:tc>
          <w:tcPr>
            <w:tcW w:w="936"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E06845" w:rsidRPr="004A69F3" w:rsidTr="0008781B">
        <w:trPr>
          <w:trHeight w:val="442"/>
        </w:trPr>
        <w:tc>
          <w:tcPr>
            <w:tcW w:w="135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- 2,9%</w:t>
            </w:r>
          </w:p>
        </w:tc>
        <w:tc>
          <w:tcPr>
            <w:tcW w:w="468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Dinyatakan bahwa cukup mempunyai kontribusi</w:t>
            </w:r>
          </w:p>
        </w:tc>
        <w:tc>
          <w:tcPr>
            <w:tcW w:w="936"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CB</w:t>
            </w:r>
          </w:p>
        </w:tc>
      </w:tr>
      <w:tr w:rsidR="00E06845" w:rsidRPr="004A69F3" w:rsidTr="0008781B">
        <w:trPr>
          <w:trHeight w:val="442"/>
        </w:trPr>
        <w:tc>
          <w:tcPr>
            <w:tcW w:w="135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- 1,9%</w:t>
            </w:r>
          </w:p>
        </w:tc>
        <w:tc>
          <w:tcPr>
            <w:tcW w:w="468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Dinyatakan bahwa kurang mempunyai kontribusi</w:t>
            </w:r>
          </w:p>
        </w:tc>
        <w:tc>
          <w:tcPr>
            <w:tcW w:w="936"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KB</w:t>
            </w:r>
          </w:p>
        </w:tc>
      </w:tr>
      <w:tr w:rsidR="00E06845" w:rsidRPr="004A69F3" w:rsidTr="0008781B">
        <w:trPr>
          <w:trHeight w:val="442"/>
        </w:trPr>
        <w:tc>
          <w:tcPr>
            <w:tcW w:w="135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- 0,9%</w:t>
            </w:r>
          </w:p>
        </w:tc>
        <w:tc>
          <w:tcPr>
            <w:tcW w:w="4680"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Dinyatakan bahwa tidak mempunyai kontribusi</w:t>
            </w:r>
          </w:p>
        </w:tc>
        <w:tc>
          <w:tcPr>
            <w:tcW w:w="936" w:type="dxa"/>
          </w:tcPr>
          <w:p w:rsidR="00E06845" w:rsidRDefault="00E06845" w:rsidP="0008781B">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TB</w:t>
            </w:r>
          </w:p>
        </w:tc>
      </w:tr>
    </w:tbl>
    <w:p w:rsidR="00E06845" w:rsidRDefault="00E06845" w:rsidP="00E06845">
      <w:pPr>
        <w:spacing w:line="480" w:lineRule="auto"/>
        <w:ind w:left="1080"/>
        <w:rPr>
          <w:rFonts w:ascii="Times New Roman" w:hAnsi="Times New Roman" w:cs="Times New Roman"/>
          <w:sz w:val="24"/>
          <w:szCs w:val="24"/>
          <w:lang w:val="en-US"/>
        </w:rPr>
      </w:pPr>
      <w:r w:rsidRPr="00177F29">
        <w:rPr>
          <w:rFonts w:ascii="Times New Roman" w:hAnsi="Times New Roman" w:cs="Times New Roman"/>
          <w:sz w:val="24"/>
          <w:szCs w:val="24"/>
        </w:rPr>
        <w:t xml:space="preserve">Sumber: </w:t>
      </w:r>
      <w:r>
        <w:rPr>
          <w:rFonts w:ascii="Times New Roman" w:hAnsi="Times New Roman" w:cs="Times New Roman"/>
          <w:sz w:val="24"/>
          <w:szCs w:val="24"/>
        </w:rPr>
        <w:t>Fuad Bawasir, 1999</w:t>
      </w:r>
      <w:r>
        <w:rPr>
          <w:rStyle w:val="FootnoteReference"/>
          <w:rFonts w:ascii="Times New Roman" w:hAnsi="Times New Roman" w:cs="Times New Roman"/>
          <w:sz w:val="24"/>
          <w:szCs w:val="24"/>
        </w:rPr>
        <w:footnoteReference w:id="2"/>
      </w:r>
    </w:p>
    <w:p w:rsidR="00E06845" w:rsidRPr="008A2ADD" w:rsidRDefault="00E06845" w:rsidP="00E06845">
      <w:pPr>
        <w:spacing w:line="480" w:lineRule="auto"/>
        <w:ind w:left="1080"/>
        <w:rPr>
          <w:rFonts w:ascii="Times New Roman" w:hAnsi="Times New Roman" w:cs="Times New Roman"/>
          <w:sz w:val="24"/>
          <w:szCs w:val="24"/>
          <w:lang w:val="en-US"/>
        </w:rPr>
      </w:pPr>
    </w:p>
    <w:p w:rsidR="00E06845" w:rsidRPr="004A69F3" w:rsidRDefault="00E06845" w:rsidP="00E06845">
      <w:pPr>
        <w:pStyle w:val="ListParagraph"/>
        <w:numPr>
          <w:ilvl w:val="0"/>
          <w:numId w:val="1"/>
        </w:numPr>
        <w:spacing w:line="480" w:lineRule="auto"/>
        <w:jc w:val="both"/>
        <w:rPr>
          <w:rFonts w:ascii="Times New Roman" w:hAnsi="Times New Roman" w:cs="Times New Roman"/>
          <w:b/>
          <w:sz w:val="24"/>
          <w:szCs w:val="24"/>
        </w:rPr>
      </w:pPr>
      <w:r w:rsidRPr="004A69F3">
        <w:rPr>
          <w:rFonts w:ascii="Times New Roman" w:hAnsi="Times New Roman" w:cs="Times New Roman"/>
          <w:b/>
          <w:sz w:val="24"/>
          <w:szCs w:val="24"/>
        </w:rPr>
        <w:t>Pelaksanaan Pemungutan Pajak Hotel Sebagai Upaya Peningkatan Pendapatan Asli Daerah (PAD) Kabupaten Bantul</w:t>
      </w:r>
    </w:p>
    <w:p w:rsidR="00E06845" w:rsidRPr="004A69F3" w:rsidRDefault="00E06845" w:rsidP="00E06845">
      <w:pPr>
        <w:pStyle w:val="ListParagraph"/>
        <w:spacing w:line="480" w:lineRule="auto"/>
        <w:ind w:firstLine="720"/>
        <w:jc w:val="both"/>
        <w:rPr>
          <w:rFonts w:ascii="Times New Roman" w:hAnsi="Times New Roman" w:cs="Times New Roman"/>
          <w:sz w:val="24"/>
          <w:szCs w:val="24"/>
        </w:rPr>
      </w:pPr>
      <w:r w:rsidRPr="004A69F3">
        <w:rPr>
          <w:rFonts w:ascii="Times New Roman" w:hAnsi="Times New Roman" w:cs="Times New Roman"/>
          <w:sz w:val="24"/>
          <w:szCs w:val="24"/>
        </w:rPr>
        <w:t>Berkaitan dengan pembiayaan otonomi daerah, UU No 33 Tahun 2004 tentang Perimbangan Keuangan antara Pemerintah Pusat dan Daerah, memberikan kewenangan kepada pemerintah daerah untuk membuat kebijakan di sisi penerimaan (</w:t>
      </w:r>
      <w:r w:rsidRPr="004A69F3">
        <w:rPr>
          <w:rFonts w:ascii="Times New Roman" w:hAnsi="Times New Roman" w:cs="Times New Roman"/>
          <w:i/>
          <w:sz w:val="24"/>
          <w:szCs w:val="24"/>
        </w:rPr>
        <w:t>tax policy)</w:t>
      </w:r>
      <w:r w:rsidRPr="004A69F3">
        <w:rPr>
          <w:rFonts w:ascii="Times New Roman" w:hAnsi="Times New Roman" w:cs="Times New Roman"/>
          <w:sz w:val="24"/>
          <w:szCs w:val="24"/>
        </w:rPr>
        <w:t xml:space="preserve"> dalam rangka memperkuat kemampuan membiayai program pembangunan dan penyelenggaraan pemerintah daerah melalui peningkatan penerimaan, khususnya yang berasal dari PAD. </w:t>
      </w:r>
    </w:p>
    <w:p w:rsidR="00E06845" w:rsidRPr="004A69F3" w:rsidRDefault="00E06845" w:rsidP="00E06845">
      <w:pPr>
        <w:pStyle w:val="ListParagraph"/>
        <w:spacing w:line="480" w:lineRule="auto"/>
        <w:ind w:firstLine="720"/>
        <w:jc w:val="both"/>
        <w:rPr>
          <w:rFonts w:ascii="Times New Roman" w:hAnsi="Times New Roman" w:cs="Times New Roman"/>
          <w:sz w:val="24"/>
          <w:szCs w:val="24"/>
        </w:rPr>
      </w:pPr>
      <w:r w:rsidRPr="004A69F3">
        <w:rPr>
          <w:rFonts w:ascii="Times New Roman" w:hAnsi="Times New Roman" w:cs="Times New Roman"/>
          <w:sz w:val="24"/>
          <w:szCs w:val="24"/>
        </w:rPr>
        <w:t xml:space="preserve">Kabupaten Bantul, adalah salah satu kabupaten di wilayah Kota Yogyakarta, memiliki kawasan-kawasan tertentu yang dijadikan sebagai tempat wisata yang akhirnya mengundang minat para pengunjung untuk </w:t>
      </w:r>
      <w:r w:rsidRPr="004A69F3">
        <w:rPr>
          <w:rFonts w:ascii="Times New Roman" w:hAnsi="Times New Roman" w:cs="Times New Roman"/>
          <w:sz w:val="24"/>
          <w:szCs w:val="24"/>
        </w:rPr>
        <w:lastRenderedPageBreak/>
        <w:t>datang berlibur. Banyak dari para pengunjung memilih untuk menetap dan tinggal untuk beberapa malam agar bisa dengan leluasa menikmati liburan mereka. Hal ini membuat banyak pembisnis yang tergiur untuk membuka usaha di sekitaran tempat wisata di kabupaten bantul tersebut, salah satu usaha yang menjanjikan bagi mereka adalah bisnis penginapan. Semakin banyak penginapan yang dibangun, semakin besar pula pemasukan terhadap khas daerah yang dapat membantu melaksanakan otonomi daerah. Sehingga, tepat pada tahun 2010, pemerintah daerah kabupaten bantul menetapkan peraturan daerah mengenai pajak daerah. Dimana pemerintah kabupaten bantul merasa bahwa perlu mengatur daerah mereka dengan peraturan yang dirasa sesuai dengan keinginan pemerintah dalam mengembangkan daerah dan mensejahterakan rakyat, karena undang-undang yang mengatur mengenai pajak daerah sebelumnya dirasa tidak sesuai lagi dengan tujuan dari daerah kabupaten itu sendiri.</w:t>
      </w:r>
    </w:p>
    <w:p w:rsidR="00E06845" w:rsidRPr="005C7D5B" w:rsidRDefault="00E06845" w:rsidP="00E06845">
      <w:pPr>
        <w:pStyle w:val="ListParagraph"/>
        <w:spacing w:line="480" w:lineRule="auto"/>
        <w:ind w:firstLine="720"/>
        <w:jc w:val="both"/>
        <w:rPr>
          <w:rFonts w:ascii="Times New Roman" w:hAnsi="Times New Roman" w:cs="Times New Roman"/>
          <w:sz w:val="24"/>
          <w:szCs w:val="24"/>
        </w:rPr>
      </w:pPr>
      <w:r w:rsidRPr="004A69F3">
        <w:rPr>
          <w:rFonts w:ascii="Times New Roman" w:hAnsi="Times New Roman" w:cs="Times New Roman"/>
          <w:sz w:val="24"/>
          <w:szCs w:val="24"/>
        </w:rPr>
        <w:t>Segala upaya dilakukan oleh pemerintah daerah kabupaten bantul untuk selalu meningkatkan PAD daerah tersebut. Hal ini membuat penulis ingin meneliti apakah hotel memang memiliki kontribusi yang sangat besar dalam meningkatkan PAD kabupaten bantul. Penyajian data mengenai target dan realisasi pajak hotel pada tahun 2011 hingga 2015 ini bermanfaat untuk kita agar mengetahui seberapa besar kontribusi pajak hotel terhadap PAD kabupaten bantul. Selain itu, peneliti juga akan memberikan data mengenai realisasi dari pajak-pajak yang lainnya sebagai pembanding.</w:t>
      </w:r>
    </w:p>
    <w:p w:rsidR="00E06845" w:rsidRPr="00190296" w:rsidRDefault="00E06845" w:rsidP="00E06845">
      <w:pPr>
        <w:spacing w:line="480" w:lineRule="auto"/>
        <w:jc w:val="center"/>
        <w:rPr>
          <w:rFonts w:ascii="Times New Roman" w:hAnsi="Times New Roman" w:cs="Times New Roman"/>
          <w:b/>
          <w:sz w:val="24"/>
          <w:szCs w:val="24"/>
        </w:rPr>
      </w:pPr>
      <w:r w:rsidRPr="00190296">
        <w:rPr>
          <w:rFonts w:ascii="Times New Roman" w:hAnsi="Times New Roman" w:cs="Times New Roman"/>
          <w:b/>
          <w:sz w:val="24"/>
          <w:szCs w:val="24"/>
        </w:rPr>
        <w:lastRenderedPageBreak/>
        <w:t>Tabel 2</w:t>
      </w:r>
    </w:p>
    <w:p w:rsidR="00E06845" w:rsidRPr="00190296" w:rsidRDefault="00E06845" w:rsidP="00E06845">
      <w:pPr>
        <w:spacing w:line="480" w:lineRule="auto"/>
        <w:jc w:val="center"/>
        <w:rPr>
          <w:rFonts w:ascii="Times New Roman" w:hAnsi="Times New Roman" w:cs="Times New Roman"/>
          <w:b/>
          <w:sz w:val="24"/>
          <w:szCs w:val="24"/>
        </w:rPr>
      </w:pPr>
      <w:r w:rsidRPr="00190296">
        <w:rPr>
          <w:rFonts w:ascii="Times New Roman" w:hAnsi="Times New Roman" w:cs="Times New Roman"/>
          <w:b/>
          <w:sz w:val="24"/>
          <w:szCs w:val="24"/>
        </w:rPr>
        <w:t>Target dan Realisasi Pajak Hotel di Kabupaten Bantul</w:t>
      </w:r>
    </w:p>
    <w:tbl>
      <w:tblPr>
        <w:tblStyle w:val="TableGrid"/>
        <w:tblW w:w="7200" w:type="dxa"/>
        <w:tblInd w:w="828" w:type="dxa"/>
        <w:tblLook w:val="04A0" w:firstRow="1" w:lastRow="0" w:firstColumn="1" w:lastColumn="0" w:noHBand="0" w:noVBand="1"/>
      </w:tblPr>
      <w:tblGrid>
        <w:gridCol w:w="981"/>
        <w:gridCol w:w="2268"/>
        <w:gridCol w:w="2217"/>
        <w:gridCol w:w="1734"/>
      </w:tblGrid>
      <w:tr w:rsidR="00E06845" w:rsidRPr="004A69F3" w:rsidTr="0008781B">
        <w:tc>
          <w:tcPr>
            <w:tcW w:w="981" w:type="dxa"/>
          </w:tcPr>
          <w:p w:rsidR="00E06845" w:rsidRPr="004A69F3" w:rsidRDefault="00E06845" w:rsidP="0008781B">
            <w:pPr>
              <w:pStyle w:val="ListParagraph"/>
              <w:spacing w:line="480" w:lineRule="auto"/>
              <w:ind w:left="0"/>
              <w:jc w:val="center"/>
              <w:rPr>
                <w:rFonts w:ascii="Times New Roman" w:hAnsi="Times New Roman" w:cs="Times New Roman"/>
                <w:b/>
                <w:sz w:val="24"/>
                <w:szCs w:val="24"/>
              </w:rPr>
            </w:pPr>
            <w:r w:rsidRPr="004A69F3">
              <w:rPr>
                <w:rFonts w:ascii="Times New Roman" w:hAnsi="Times New Roman" w:cs="Times New Roman"/>
                <w:b/>
                <w:sz w:val="24"/>
                <w:szCs w:val="24"/>
              </w:rPr>
              <w:t>Tahun</w:t>
            </w:r>
          </w:p>
        </w:tc>
        <w:tc>
          <w:tcPr>
            <w:tcW w:w="2268" w:type="dxa"/>
          </w:tcPr>
          <w:p w:rsidR="00E06845" w:rsidRPr="004A69F3" w:rsidRDefault="00E06845" w:rsidP="0008781B">
            <w:pPr>
              <w:pStyle w:val="ListParagraph"/>
              <w:spacing w:line="480" w:lineRule="auto"/>
              <w:ind w:left="0"/>
              <w:jc w:val="center"/>
              <w:rPr>
                <w:rFonts w:ascii="Times New Roman" w:hAnsi="Times New Roman" w:cs="Times New Roman"/>
                <w:b/>
                <w:sz w:val="24"/>
                <w:szCs w:val="24"/>
              </w:rPr>
            </w:pPr>
            <w:r w:rsidRPr="004A69F3">
              <w:rPr>
                <w:rFonts w:ascii="Times New Roman" w:hAnsi="Times New Roman" w:cs="Times New Roman"/>
                <w:b/>
                <w:sz w:val="24"/>
                <w:szCs w:val="24"/>
              </w:rPr>
              <w:t>Target</w:t>
            </w:r>
          </w:p>
        </w:tc>
        <w:tc>
          <w:tcPr>
            <w:tcW w:w="2217" w:type="dxa"/>
          </w:tcPr>
          <w:p w:rsidR="00E06845" w:rsidRPr="004A69F3" w:rsidRDefault="00E06845" w:rsidP="0008781B">
            <w:pPr>
              <w:pStyle w:val="ListParagraph"/>
              <w:spacing w:line="480" w:lineRule="auto"/>
              <w:ind w:left="0"/>
              <w:jc w:val="center"/>
              <w:rPr>
                <w:rFonts w:ascii="Times New Roman" w:hAnsi="Times New Roman" w:cs="Times New Roman"/>
                <w:b/>
                <w:sz w:val="24"/>
                <w:szCs w:val="24"/>
              </w:rPr>
            </w:pPr>
            <w:r w:rsidRPr="004A69F3">
              <w:rPr>
                <w:rFonts w:ascii="Times New Roman" w:hAnsi="Times New Roman" w:cs="Times New Roman"/>
                <w:b/>
                <w:sz w:val="24"/>
                <w:szCs w:val="24"/>
              </w:rPr>
              <w:t>Realisasi</w:t>
            </w:r>
          </w:p>
        </w:tc>
        <w:tc>
          <w:tcPr>
            <w:tcW w:w="1734" w:type="dxa"/>
          </w:tcPr>
          <w:p w:rsidR="00E06845" w:rsidRPr="004A69F3" w:rsidRDefault="00E06845" w:rsidP="0008781B">
            <w:pPr>
              <w:pStyle w:val="ListParagraph"/>
              <w:spacing w:line="480" w:lineRule="auto"/>
              <w:ind w:left="0"/>
              <w:jc w:val="center"/>
              <w:rPr>
                <w:rFonts w:ascii="Times New Roman" w:hAnsi="Times New Roman" w:cs="Times New Roman"/>
                <w:b/>
                <w:sz w:val="24"/>
                <w:szCs w:val="24"/>
              </w:rPr>
            </w:pPr>
            <w:r w:rsidRPr="004A69F3">
              <w:rPr>
                <w:rFonts w:ascii="Times New Roman" w:hAnsi="Times New Roman" w:cs="Times New Roman"/>
                <w:b/>
                <w:sz w:val="24"/>
                <w:szCs w:val="24"/>
              </w:rPr>
              <w:t xml:space="preserve">Selisih </w:t>
            </w:r>
          </w:p>
        </w:tc>
      </w:tr>
      <w:tr w:rsidR="00E06845" w:rsidRPr="004A69F3" w:rsidTr="0008781B">
        <w:tc>
          <w:tcPr>
            <w:tcW w:w="981"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2011</w:t>
            </w:r>
          </w:p>
        </w:tc>
        <w:tc>
          <w:tcPr>
            <w:tcW w:w="2268"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125.000.000,00</w:t>
            </w:r>
          </w:p>
        </w:tc>
        <w:tc>
          <w:tcPr>
            <w:tcW w:w="2217"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131.241.900,00</w:t>
            </w:r>
          </w:p>
        </w:tc>
        <w:tc>
          <w:tcPr>
            <w:tcW w:w="1734"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6.241.900,00</w:t>
            </w:r>
          </w:p>
        </w:tc>
      </w:tr>
      <w:tr w:rsidR="00E06845" w:rsidRPr="004A69F3" w:rsidTr="0008781B">
        <w:tc>
          <w:tcPr>
            <w:tcW w:w="981"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2012</w:t>
            </w:r>
          </w:p>
        </w:tc>
        <w:tc>
          <w:tcPr>
            <w:tcW w:w="2268"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600.000.000,00</w:t>
            </w:r>
          </w:p>
        </w:tc>
        <w:tc>
          <w:tcPr>
            <w:tcW w:w="2217"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823.428.554,00</w:t>
            </w:r>
          </w:p>
        </w:tc>
        <w:tc>
          <w:tcPr>
            <w:tcW w:w="1734"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223.428.554,00</w:t>
            </w:r>
          </w:p>
        </w:tc>
      </w:tr>
      <w:tr w:rsidR="00E06845" w:rsidRPr="004A69F3" w:rsidTr="0008781B">
        <w:tc>
          <w:tcPr>
            <w:tcW w:w="981"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2013</w:t>
            </w:r>
          </w:p>
        </w:tc>
        <w:tc>
          <w:tcPr>
            <w:tcW w:w="2268"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900.000.000,00</w:t>
            </w:r>
          </w:p>
        </w:tc>
        <w:tc>
          <w:tcPr>
            <w:tcW w:w="2217"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1.154.023.956,00</w:t>
            </w:r>
          </w:p>
        </w:tc>
        <w:tc>
          <w:tcPr>
            <w:tcW w:w="1734"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254.023.956,00</w:t>
            </w:r>
          </w:p>
        </w:tc>
      </w:tr>
      <w:tr w:rsidR="00E06845" w:rsidRPr="004A69F3" w:rsidTr="0008781B">
        <w:tc>
          <w:tcPr>
            <w:tcW w:w="981"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2014</w:t>
            </w:r>
          </w:p>
        </w:tc>
        <w:tc>
          <w:tcPr>
            <w:tcW w:w="2268"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950.000.000,00</w:t>
            </w:r>
          </w:p>
        </w:tc>
        <w:tc>
          <w:tcPr>
            <w:tcW w:w="2217"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1.168.040.063,00</w:t>
            </w:r>
          </w:p>
        </w:tc>
        <w:tc>
          <w:tcPr>
            <w:tcW w:w="1734"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218.040.063,00</w:t>
            </w:r>
          </w:p>
        </w:tc>
      </w:tr>
      <w:tr w:rsidR="00E06845" w:rsidRPr="004A69F3" w:rsidTr="0008781B">
        <w:trPr>
          <w:trHeight w:val="415"/>
        </w:trPr>
        <w:tc>
          <w:tcPr>
            <w:tcW w:w="981"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2015</w:t>
            </w:r>
          </w:p>
        </w:tc>
        <w:tc>
          <w:tcPr>
            <w:tcW w:w="2268"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1.001.000.000,00</w:t>
            </w:r>
          </w:p>
        </w:tc>
        <w:tc>
          <w:tcPr>
            <w:tcW w:w="2217"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1.269.706.521,50</w:t>
            </w:r>
          </w:p>
        </w:tc>
        <w:tc>
          <w:tcPr>
            <w:tcW w:w="1734"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268.706.521,50</w:t>
            </w:r>
          </w:p>
        </w:tc>
      </w:tr>
    </w:tbl>
    <w:p w:rsidR="00E06845" w:rsidRDefault="00E06845" w:rsidP="00E06845">
      <w:pPr>
        <w:pStyle w:val="ListParagraph"/>
        <w:spacing w:line="240" w:lineRule="auto"/>
        <w:ind w:hanging="11"/>
        <w:rPr>
          <w:rFonts w:ascii="Times New Roman" w:hAnsi="Times New Roman" w:cs="Times New Roman"/>
          <w:sz w:val="24"/>
          <w:szCs w:val="24"/>
        </w:rPr>
      </w:pPr>
      <w:r w:rsidRPr="004A69F3">
        <w:rPr>
          <w:rFonts w:ascii="Times New Roman" w:hAnsi="Times New Roman" w:cs="Times New Roman"/>
          <w:sz w:val="24"/>
          <w:szCs w:val="24"/>
        </w:rPr>
        <w:t>Sumber: Dinas Pendapatan, Pengelolaan Keuangan dan Aset Daerah (DPPKAD) Kabupaten Bantul</w:t>
      </w:r>
    </w:p>
    <w:p w:rsidR="00E06845" w:rsidRDefault="00E06845" w:rsidP="00E06845">
      <w:pPr>
        <w:pStyle w:val="ListParagraph"/>
        <w:spacing w:line="480" w:lineRule="auto"/>
        <w:ind w:hanging="11"/>
        <w:rPr>
          <w:rFonts w:ascii="Times New Roman" w:hAnsi="Times New Roman" w:cs="Times New Roman"/>
          <w:sz w:val="24"/>
          <w:szCs w:val="24"/>
        </w:rPr>
      </w:pPr>
    </w:p>
    <w:p w:rsidR="00E06845" w:rsidRDefault="00E06845" w:rsidP="00E06845">
      <w:pPr>
        <w:pStyle w:val="ListParagraph"/>
        <w:spacing w:line="480" w:lineRule="auto"/>
        <w:ind w:firstLine="720"/>
        <w:jc w:val="both"/>
        <w:rPr>
          <w:rFonts w:ascii="Times New Roman" w:hAnsi="Times New Roman" w:cs="Times New Roman"/>
          <w:sz w:val="24"/>
          <w:szCs w:val="24"/>
        </w:rPr>
      </w:pPr>
      <w:r w:rsidRPr="004A69F3">
        <w:rPr>
          <w:rFonts w:ascii="Times New Roman" w:hAnsi="Times New Roman" w:cs="Times New Roman"/>
          <w:sz w:val="24"/>
          <w:szCs w:val="24"/>
        </w:rPr>
        <w:t>Dari tabel diatas dapat dilihat bahwa penerimaan pajak hotel yang ditetapkan atau yang ditargetkan oleh pemerintah daerah kabupaten bantul semakin besar tiap tahunnya, mulai dari tahun 2011 jumlahnya sebesar   Rp 131.241.900 menjadi Rp 823.428.554 pada tahun 2012, menjadi         Rp 1.154.023.956 pada tahun 2013, kemudian menjadi Rp 1.168.040.063 pada tahun 2014, dan menjadi Rp 1.269.706.521 pada tahun 2015. Jika dilihat dengan seksama, semua jumlah dana yang diterima oleh pemerintah daerah yang berasal dari pajak hotel sudah sesuai dengan yang ditargetkan oleh pemerintah daerah, bahkan memiliki selisih nilai yang berlebih dari yang telah ditargetkan.</w:t>
      </w:r>
      <w:r>
        <w:rPr>
          <w:rFonts w:ascii="Times New Roman" w:hAnsi="Times New Roman" w:cs="Times New Roman"/>
          <w:sz w:val="24"/>
          <w:szCs w:val="24"/>
        </w:rPr>
        <w:t xml:space="preserve"> Dari data yang terlihat mengenai pajak hotel di setiap tahunnya, mungkin kita akan mengatakan bahwa penerimaan daerah yang berasal dari pajak hotel terlihat besar dan memiliki kontribusi yang </w:t>
      </w:r>
      <w:r>
        <w:rPr>
          <w:rFonts w:ascii="Times New Roman" w:hAnsi="Times New Roman" w:cs="Times New Roman"/>
          <w:sz w:val="24"/>
          <w:szCs w:val="24"/>
        </w:rPr>
        <w:lastRenderedPageBreak/>
        <w:t>sangat besar pula, namun pada kenyataannya pendanaan di daerah yang berasal dari pajak hotel tidaklah terlalu besar, jika dibandingkan dengan pajak-pajak yang lainnya. Hal ini dipertegas oleh hasil wawancara penulis dengan pihak Dinas Pendapatan, Pengelolaan Keuangan dan Aset Daerah Kabupaten Bantul.</w:t>
      </w:r>
    </w:p>
    <w:p w:rsidR="00E06845" w:rsidRDefault="00E06845" w:rsidP="00E0684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Bapak Sugeng selaku </w:t>
      </w:r>
      <w:r w:rsidRPr="004A69F3">
        <w:rPr>
          <w:rFonts w:ascii="Times New Roman" w:hAnsi="Times New Roman" w:cs="Times New Roman"/>
          <w:sz w:val="24"/>
          <w:szCs w:val="24"/>
        </w:rPr>
        <w:t>Kepala Seksi Verifikasi dan Informasi Pendapatan di Dinas Pendapatan, Pengelolaan Keuangan dan Aset Daerah (DPPKAD) Kabupaten Bantul,</w:t>
      </w:r>
      <w:r>
        <w:rPr>
          <w:rFonts w:ascii="Times New Roman" w:hAnsi="Times New Roman" w:cs="Times New Roman"/>
          <w:sz w:val="24"/>
          <w:szCs w:val="24"/>
        </w:rPr>
        <w:t xml:space="preserve"> beliau mengatakan bahwa hotel di kabupaten bantul terbilang sedikit sekali, semuanya adalah kategori penginapan, paling sedikit yang berkategori hotel melati, dan memang ada hotel yang telah berkategori hotel bintang empat, namun jumlahnya hanya satu saja. Sehingga beliau mengatakan bahwa kontribusi pajak hotel terhadap pendapatan daerah jumlahnya sangat sedikit sekali. Berikut, penulis akan memberikan data pendapatan asli daerah yang berasal dari pajak hotel beserta dengan penilaian, yang dapat kita lihat, apakah dana dari pajak hotel itu terhadap daerah sudah bisa dibilang memberikan kontribusi ataukah tidak.</w:t>
      </w:r>
    </w:p>
    <w:p w:rsidR="00E06845" w:rsidRPr="00AE59A4" w:rsidRDefault="00E06845" w:rsidP="00E06845">
      <w:pPr>
        <w:spacing w:line="480" w:lineRule="auto"/>
        <w:jc w:val="center"/>
        <w:rPr>
          <w:rFonts w:ascii="Times New Roman" w:hAnsi="Times New Roman" w:cs="Times New Roman"/>
          <w:b/>
          <w:sz w:val="24"/>
          <w:szCs w:val="24"/>
        </w:rPr>
      </w:pPr>
      <w:r w:rsidRPr="00AE59A4">
        <w:rPr>
          <w:rFonts w:ascii="Times New Roman" w:hAnsi="Times New Roman" w:cs="Times New Roman"/>
          <w:b/>
          <w:sz w:val="24"/>
          <w:szCs w:val="24"/>
        </w:rPr>
        <w:t>Tabel 3</w:t>
      </w:r>
    </w:p>
    <w:p w:rsidR="00E06845" w:rsidRPr="00AE59A4" w:rsidRDefault="00E06845" w:rsidP="00E0684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E59A4">
        <w:rPr>
          <w:rFonts w:ascii="Times New Roman" w:hAnsi="Times New Roman" w:cs="Times New Roman"/>
          <w:b/>
          <w:sz w:val="24"/>
          <w:szCs w:val="24"/>
        </w:rPr>
        <w:t>Realisasi Pajak Hotel dan Kontribusi Terhadap PAD Kabupaten Bantul</w:t>
      </w:r>
    </w:p>
    <w:tbl>
      <w:tblPr>
        <w:tblStyle w:val="TableGrid"/>
        <w:tblW w:w="0" w:type="auto"/>
        <w:tblInd w:w="828" w:type="dxa"/>
        <w:tblLook w:val="04A0" w:firstRow="1" w:lastRow="0" w:firstColumn="1" w:lastColumn="0" w:noHBand="0" w:noVBand="1"/>
      </w:tblPr>
      <w:tblGrid>
        <w:gridCol w:w="990"/>
        <w:gridCol w:w="2520"/>
        <w:gridCol w:w="2430"/>
        <w:gridCol w:w="1358"/>
      </w:tblGrid>
      <w:tr w:rsidR="00E06845" w:rsidTr="0008781B">
        <w:tc>
          <w:tcPr>
            <w:tcW w:w="990" w:type="dxa"/>
          </w:tcPr>
          <w:p w:rsidR="00E06845" w:rsidRPr="00AE59A4" w:rsidRDefault="00E06845" w:rsidP="0008781B">
            <w:pPr>
              <w:spacing w:line="276" w:lineRule="auto"/>
              <w:jc w:val="center"/>
              <w:rPr>
                <w:rFonts w:ascii="Times New Roman" w:hAnsi="Times New Roman" w:cs="Times New Roman"/>
                <w:b/>
                <w:sz w:val="24"/>
                <w:szCs w:val="24"/>
              </w:rPr>
            </w:pPr>
            <w:r w:rsidRPr="00AE59A4">
              <w:rPr>
                <w:rFonts w:ascii="Times New Roman" w:hAnsi="Times New Roman" w:cs="Times New Roman"/>
                <w:b/>
                <w:sz w:val="24"/>
                <w:szCs w:val="24"/>
              </w:rPr>
              <w:t>Tahun</w:t>
            </w:r>
          </w:p>
        </w:tc>
        <w:tc>
          <w:tcPr>
            <w:tcW w:w="2520" w:type="dxa"/>
          </w:tcPr>
          <w:p w:rsidR="00E06845" w:rsidRPr="00AE59A4" w:rsidRDefault="00E06845" w:rsidP="0008781B">
            <w:pPr>
              <w:spacing w:line="276" w:lineRule="auto"/>
              <w:jc w:val="center"/>
              <w:rPr>
                <w:rFonts w:ascii="Times New Roman" w:hAnsi="Times New Roman" w:cs="Times New Roman"/>
                <w:b/>
                <w:sz w:val="24"/>
                <w:szCs w:val="24"/>
              </w:rPr>
            </w:pPr>
            <w:r w:rsidRPr="00AE59A4">
              <w:rPr>
                <w:rFonts w:ascii="Times New Roman" w:hAnsi="Times New Roman" w:cs="Times New Roman"/>
                <w:b/>
                <w:sz w:val="24"/>
                <w:szCs w:val="24"/>
              </w:rPr>
              <w:t>Realisasi PAD (Rp)</w:t>
            </w:r>
          </w:p>
        </w:tc>
        <w:tc>
          <w:tcPr>
            <w:tcW w:w="2430" w:type="dxa"/>
          </w:tcPr>
          <w:p w:rsidR="00E06845" w:rsidRPr="00AE59A4" w:rsidRDefault="00E06845" w:rsidP="0008781B">
            <w:pPr>
              <w:spacing w:line="276" w:lineRule="auto"/>
              <w:jc w:val="center"/>
              <w:rPr>
                <w:rFonts w:ascii="Times New Roman" w:hAnsi="Times New Roman" w:cs="Times New Roman"/>
                <w:b/>
                <w:sz w:val="24"/>
                <w:szCs w:val="24"/>
              </w:rPr>
            </w:pPr>
            <w:r w:rsidRPr="00AE59A4">
              <w:rPr>
                <w:rFonts w:ascii="Times New Roman" w:hAnsi="Times New Roman" w:cs="Times New Roman"/>
                <w:b/>
                <w:sz w:val="24"/>
                <w:szCs w:val="24"/>
              </w:rPr>
              <w:t>Realisasi Pajak Hotel (Rp)</w:t>
            </w:r>
          </w:p>
        </w:tc>
        <w:tc>
          <w:tcPr>
            <w:tcW w:w="1358" w:type="dxa"/>
          </w:tcPr>
          <w:p w:rsidR="00E06845" w:rsidRPr="00AE59A4" w:rsidRDefault="00E06845" w:rsidP="0008781B">
            <w:pPr>
              <w:spacing w:line="276" w:lineRule="auto"/>
              <w:jc w:val="center"/>
              <w:rPr>
                <w:rFonts w:ascii="Times New Roman" w:hAnsi="Times New Roman" w:cs="Times New Roman"/>
                <w:b/>
                <w:sz w:val="24"/>
                <w:szCs w:val="24"/>
              </w:rPr>
            </w:pPr>
            <w:r w:rsidRPr="00AE59A4">
              <w:rPr>
                <w:rFonts w:ascii="Times New Roman" w:hAnsi="Times New Roman" w:cs="Times New Roman"/>
                <w:b/>
                <w:sz w:val="24"/>
                <w:szCs w:val="24"/>
              </w:rPr>
              <w:t>Kontribusi (%)</w:t>
            </w:r>
          </w:p>
        </w:tc>
      </w:tr>
      <w:tr w:rsidR="00E06845" w:rsidTr="0008781B">
        <w:tc>
          <w:tcPr>
            <w:tcW w:w="990"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520" w:type="dxa"/>
          </w:tcPr>
          <w:p w:rsidR="00E06845" w:rsidRPr="006043B1" w:rsidRDefault="00E06845" w:rsidP="0008781B">
            <w:pPr>
              <w:pStyle w:val="ListParagraph"/>
              <w:spacing w:line="360" w:lineRule="auto"/>
              <w:ind w:left="0"/>
              <w:jc w:val="center"/>
              <w:rPr>
                <w:rFonts w:ascii="Times New Roman" w:hAnsi="Times New Roman" w:cs="Times New Roman"/>
                <w:sz w:val="24"/>
                <w:szCs w:val="24"/>
              </w:rPr>
            </w:pPr>
            <w:r w:rsidRPr="006043B1">
              <w:rPr>
                <w:rFonts w:ascii="Times New Roman" w:hAnsi="Times New Roman" w:cs="Times New Roman"/>
                <w:sz w:val="24"/>
                <w:szCs w:val="24"/>
              </w:rPr>
              <w:t>Rp 128.896.456.173,41</w:t>
            </w:r>
          </w:p>
        </w:tc>
        <w:tc>
          <w:tcPr>
            <w:tcW w:w="2430" w:type="dxa"/>
          </w:tcPr>
          <w:p w:rsidR="00E06845" w:rsidRDefault="00E06845" w:rsidP="0008781B">
            <w:pPr>
              <w:spacing w:line="480" w:lineRule="auto"/>
              <w:jc w:val="center"/>
              <w:rPr>
                <w:rFonts w:ascii="Times New Roman" w:hAnsi="Times New Roman" w:cs="Times New Roman"/>
                <w:sz w:val="24"/>
                <w:szCs w:val="24"/>
              </w:rPr>
            </w:pPr>
            <w:r w:rsidRPr="004A69F3">
              <w:rPr>
                <w:rFonts w:ascii="Times New Roman" w:hAnsi="Times New Roman" w:cs="Times New Roman"/>
                <w:sz w:val="24"/>
                <w:szCs w:val="24"/>
              </w:rPr>
              <w:t>Rp. 131.241.900,00</w:t>
            </w:r>
          </w:p>
        </w:tc>
        <w:tc>
          <w:tcPr>
            <w:tcW w:w="1358"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E06845" w:rsidTr="0008781B">
        <w:tc>
          <w:tcPr>
            <w:tcW w:w="990"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2012</w:t>
            </w:r>
          </w:p>
        </w:tc>
        <w:tc>
          <w:tcPr>
            <w:tcW w:w="2520" w:type="dxa"/>
          </w:tcPr>
          <w:p w:rsidR="00E06845" w:rsidRPr="006043B1" w:rsidRDefault="00E06845" w:rsidP="0008781B">
            <w:pPr>
              <w:pStyle w:val="ListParagraph"/>
              <w:spacing w:line="360" w:lineRule="auto"/>
              <w:ind w:left="0"/>
              <w:jc w:val="center"/>
              <w:rPr>
                <w:rFonts w:ascii="Times New Roman" w:hAnsi="Times New Roman" w:cs="Times New Roman"/>
                <w:sz w:val="24"/>
                <w:szCs w:val="24"/>
              </w:rPr>
            </w:pPr>
            <w:r w:rsidRPr="006043B1">
              <w:rPr>
                <w:rFonts w:ascii="Times New Roman" w:hAnsi="Times New Roman" w:cs="Times New Roman"/>
                <w:sz w:val="24"/>
                <w:szCs w:val="24"/>
              </w:rPr>
              <w:t>Rp 166.597.778.028,56</w:t>
            </w:r>
          </w:p>
        </w:tc>
        <w:tc>
          <w:tcPr>
            <w:tcW w:w="2430" w:type="dxa"/>
          </w:tcPr>
          <w:p w:rsidR="00E06845" w:rsidRDefault="00E06845" w:rsidP="0008781B">
            <w:pPr>
              <w:spacing w:line="480" w:lineRule="auto"/>
              <w:jc w:val="center"/>
              <w:rPr>
                <w:rFonts w:ascii="Times New Roman" w:hAnsi="Times New Roman" w:cs="Times New Roman"/>
                <w:sz w:val="24"/>
                <w:szCs w:val="24"/>
              </w:rPr>
            </w:pPr>
            <w:r w:rsidRPr="004A69F3">
              <w:rPr>
                <w:rFonts w:ascii="Times New Roman" w:hAnsi="Times New Roman" w:cs="Times New Roman"/>
                <w:sz w:val="24"/>
                <w:szCs w:val="24"/>
              </w:rPr>
              <w:t>Rp. 823.428.554,00</w:t>
            </w:r>
          </w:p>
        </w:tc>
        <w:tc>
          <w:tcPr>
            <w:tcW w:w="1358"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0,49%</w:t>
            </w:r>
          </w:p>
        </w:tc>
      </w:tr>
      <w:tr w:rsidR="00E06845" w:rsidTr="0008781B">
        <w:tc>
          <w:tcPr>
            <w:tcW w:w="990"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2013</w:t>
            </w:r>
          </w:p>
        </w:tc>
        <w:tc>
          <w:tcPr>
            <w:tcW w:w="2520" w:type="dxa"/>
          </w:tcPr>
          <w:p w:rsidR="00E06845" w:rsidRPr="006043B1" w:rsidRDefault="00E06845" w:rsidP="0008781B">
            <w:pPr>
              <w:spacing w:line="480" w:lineRule="auto"/>
              <w:jc w:val="center"/>
              <w:rPr>
                <w:rFonts w:ascii="Times New Roman" w:hAnsi="Times New Roman" w:cs="Times New Roman"/>
                <w:sz w:val="24"/>
                <w:szCs w:val="24"/>
              </w:rPr>
            </w:pPr>
            <w:r w:rsidRPr="006043B1">
              <w:rPr>
                <w:rFonts w:ascii="Times New Roman" w:hAnsi="Times New Roman" w:cs="Times New Roman"/>
                <w:sz w:val="24"/>
                <w:szCs w:val="24"/>
              </w:rPr>
              <w:t>Rp 224.196.103.463,31</w:t>
            </w:r>
          </w:p>
        </w:tc>
        <w:tc>
          <w:tcPr>
            <w:tcW w:w="2430" w:type="dxa"/>
          </w:tcPr>
          <w:p w:rsidR="00E06845" w:rsidRDefault="00E06845" w:rsidP="0008781B">
            <w:pPr>
              <w:spacing w:line="480" w:lineRule="auto"/>
              <w:jc w:val="center"/>
              <w:rPr>
                <w:rFonts w:ascii="Times New Roman" w:hAnsi="Times New Roman" w:cs="Times New Roman"/>
                <w:sz w:val="24"/>
                <w:szCs w:val="24"/>
              </w:rPr>
            </w:pPr>
            <w:r w:rsidRPr="004A69F3">
              <w:rPr>
                <w:rFonts w:ascii="Times New Roman" w:hAnsi="Times New Roman" w:cs="Times New Roman"/>
                <w:sz w:val="24"/>
                <w:szCs w:val="24"/>
              </w:rPr>
              <w:t>Rp. 1.154.023.956,00</w:t>
            </w:r>
          </w:p>
        </w:tc>
        <w:tc>
          <w:tcPr>
            <w:tcW w:w="1358"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0,51%</w:t>
            </w:r>
          </w:p>
        </w:tc>
      </w:tr>
      <w:tr w:rsidR="00E06845" w:rsidTr="0008781B">
        <w:tc>
          <w:tcPr>
            <w:tcW w:w="990"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2520" w:type="dxa"/>
          </w:tcPr>
          <w:p w:rsidR="00E06845" w:rsidRPr="006043B1" w:rsidRDefault="00E06845" w:rsidP="0008781B">
            <w:pPr>
              <w:spacing w:line="480" w:lineRule="auto"/>
              <w:jc w:val="center"/>
              <w:rPr>
                <w:rFonts w:ascii="Times New Roman" w:hAnsi="Times New Roman" w:cs="Times New Roman"/>
                <w:sz w:val="24"/>
                <w:szCs w:val="24"/>
              </w:rPr>
            </w:pPr>
            <w:r w:rsidRPr="006043B1">
              <w:rPr>
                <w:rFonts w:ascii="Times New Roman" w:hAnsi="Times New Roman" w:cs="Times New Roman"/>
                <w:sz w:val="24"/>
                <w:szCs w:val="24"/>
              </w:rPr>
              <w:t>Rp 357.271.829.724,21</w:t>
            </w:r>
          </w:p>
        </w:tc>
        <w:tc>
          <w:tcPr>
            <w:tcW w:w="2430" w:type="dxa"/>
          </w:tcPr>
          <w:p w:rsidR="00E06845" w:rsidRDefault="00E06845" w:rsidP="0008781B">
            <w:pPr>
              <w:spacing w:line="480" w:lineRule="auto"/>
              <w:jc w:val="center"/>
              <w:rPr>
                <w:rFonts w:ascii="Times New Roman" w:hAnsi="Times New Roman" w:cs="Times New Roman"/>
                <w:sz w:val="24"/>
                <w:szCs w:val="24"/>
              </w:rPr>
            </w:pPr>
            <w:r w:rsidRPr="004A69F3">
              <w:rPr>
                <w:rFonts w:ascii="Times New Roman" w:hAnsi="Times New Roman" w:cs="Times New Roman"/>
                <w:sz w:val="24"/>
                <w:szCs w:val="24"/>
              </w:rPr>
              <w:t>Rp. 1.168.040.063,00</w:t>
            </w:r>
          </w:p>
        </w:tc>
        <w:tc>
          <w:tcPr>
            <w:tcW w:w="1358"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E06845" w:rsidTr="0008781B">
        <w:tc>
          <w:tcPr>
            <w:tcW w:w="990"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520" w:type="dxa"/>
          </w:tcPr>
          <w:p w:rsidR="00E06845" w:rsidRPr="006043B1" w:rsidRDefault="00E06845" w:rsidP="0008781B">
            <w:pPr>
              <w:spacing w:line="480" w:lineRule="auto"/>
              <w:jc w:val="center"/>
              <w:rPr>
                <w:rFonts w:ascii="Times New Roman" w:hAnsi="Times New Roman" w:cs="Times New Roman"/>
                <w:sz w:val="24"/>
                <w:szCs w:val="24"/>
              </w:rPr>
            </w:pPr>
            <w:r w:rsidRPr="006043B1">
              <w:rPr>
                <w:rFonts w:ascii="Times New Roman" w:hAnsi="Times New Roman" w:cs="Times New Roman"/>
                <w:sz w:val="24"/>
                <w:szCs w:val="24"/>
              </w:rPr>
              <w:t>Rp 390.743.330.689,34</w:t>
            </w:r>
          </w:p>
        </w:tc>
        <w:tc>
          <w:tcPr>
            <w:tcW w:w="2430" w:type="dxa"/>
          </w:tcPr>
          <w:p w:rsidR="00E06845" w:rsidRDefault="00E06845" w:rsidP="0008781B">
            <w:pPr>
              <w:spacing w:line="480" w:lineRule="auto"/>
              <w:jc w:val="center"/>
              <w:rPr>
                <w:rFonts w:ascii="Times New Roman" w:hAnsi="Times New Roman" w:cs="Times New Roman"/>
                <w:sz w:val="24"/>
                <w:szCs w:val="24"/>
              </w:rPr>
            </w:pPr>
            <w:r w:rsidRPr="004A69F3">
              <w:rPr>
                <w:rFonts w:ascii="Times New Roman" w:hAnsi="Times New Roman" w:cs="Times New Roman"/>
                <w:sz w:val="24"/>
                <w:szCs w:val="24"/>
              </w:rPr>
              <w:t>Rp. 1.269.706.521,50</w:t>
            </w:r>
          </w:p>
        </w:tc>
        <w:tc>
          <w:tcPr>
            <w:tcW w:w="1358" w:type="dxa"/>
          </w:tcPr>
          <w:p w:rsidR="00E06845" w:rsidRDefault="00E06845" w:rsidP="0008781B">
            <w:pPr>
              <w:spacing w:line="480" w:lineRule="auto"/>
              <w:jc w:val="center"/>
              <w:rPr>
                <w:rFonts w:ascii="Times New Roman" w:hAnsi="Times New Roman" w:cs="Times New Roman"/>
                <w:sz w:val="24"/>
                <w:szCs w:val="24"/>
              </w:rPr>
            </w:pPr>
            <w:r>
              <w:rPr>
                <w:rFonts w:ascii="Times New Roman" w:hAnsi="Times New Roman" w:cs="Times New Roman"/>
                <w:sz w:val="24"/>
                <w:szCs w:val="24"/>
              </w:rPr>
              <w:t>0,32%</w:t>
            </w:r>
          </w:p>
        </w:tc>
      </w:tr>
    </w:tbl>
    <w:p w:rsidR="00E06845" w:rsidRDefault="00E06845" w:rsidP="00E06845">
      <w:pPr>
        <w:pStyle w:val="ListParagraph"/>
        <w:spacing w:line="240" w:lineRule="auto"/>
        <w:ind w:hanging="11"/>
        <w:rPr>
          <w:rFonts w:ascii="Times New Roman" w:hAnsi="Times New Roman" w:cs="Times New Roman"/>
          <w:sz w:val="24"/>
          <w:szCs w:val="24"/>
        </w:rPr>
      </w:pPr>
      <w:r w:rsidRPr="004A69F3">
        <w:rPr>
          <w:rFonts w:ascii="Times New Roman" w:hAnsi="Times New Roman" w:cs="Times New Roman"/>
          <w:sz w:val="24"/>
          <w:szCs w:val="24"/>
        </w:rPr>
        <w:t>Sumber: Dinas Pendapatan, Pengelolaan Keuangan dan Aset Daerah (DPPKAD) Kabupaten Bantul</w:t>
      </w:r>
      <w:r>
        <w:rPr>
          <w:rFonts w:ascii="Times New Roman" w:hAnsi="Times New Roman" w:cs="Times New Roman"/>
          <w:sz w:val="24"/>
          <w:szCs w:val="24"/>
        </w:rPr>
        <w:br/>
      </w:r>
    </w:p>
    <w:p w:rsidR="00E06845" w:rsidRDefault="00E06845" w:rsidP="00E0684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Klasifikasi kriteria kontribusi pajak hotel terhadap PAD adalah sebagai berikut, jika &gt;4% maka dikatakan hotel telah memberikan kontribusi yang sangat besar bagi PAD Kabupaten Bantul, jika 3% - 3,9% maka dapat dikatakan bahwa hotel tersebut mempunyai kontribusi, jika persentasenya sebesar 2% - 2,9% maka hanya dapat dikatakan bahwa hotel tersebut cukup mempunyai kontribusi, jika persentasenya sebesar 1% - 1,9% maka dinyatakan kurang memberikan kontribusi, dan jika nilai persentasenya 0% - 0,9% maka sudah pasti dinyatakan tidak mempunyai kontribusi.</w:t>
      </w:r>
    </w:p>
    <w:p w:rsidR="00E06845" w:rsidRDefault="00E06845" w:rsidP="00E06845">
      <w:pPr>
        <w:pStyle w:val="ListParagraph"/>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tabel yang ada diatas mengenai realisasi pajak hotel terhadap realisasi PAD Kabupaten Bantul dapat dikatakan secara jelas bahwa pajak yang berasal dari hotel di kabupaten bantul tidak memiliki kontribusi sama sekali terhadap PAD Kabupaten Bantul. Seperti yang telah dikatakan oleh Bapak Sugeng, </w:t>
      </w:r>
      <w:r w:rsidRPr="004A69F3">
        <w:rPr>
          <w:rFonts w:ascii="Times New Roman" w:hAnsi="Times New Roman" w:cs="Times New Roman"/>
          <w:sz w:val="24"/>
          <w:szCs w:val="24"/>
        </w:rPr>
        <w:t xml:space="preserve">bahwa sumber pendapatan daerah kabupaten bantul ini yang berasal dari pajak hotel tidak terlalu besar dibandingkan dengan sumber pendapatan yang berasal dari pajak-pajak lainnya, contohnya dari pajak restoran dan pajak penerangan jalan. Karena masih terbatasnya hotel </w:t>
      </w:r>
      <w:r w:rsidRPr="004A69F3">
        <w:rPr>
          <w:rFonts w:ascii="Times New Roman" w:hAnsi="Times New Roman" w:cs="Times New Roman"/>
          <w:sz w:val="24"/>
          <w:szCs w:val="24"/>
        </w:rPr>
        <w:lastRenderedPageBreak/>
        <w:t xml:space="preserve">berbintang yang berada dikawasan bantul tersebut. Sedangkan, sumber pendapatan terbesar ialah berasal dari hotel-hotel yang telah memiliki sertifikasi sebagai hotel berbintang, dan di Kabupaten Bantul ini hanya memiliki satu hotel yang telah memenuhi syarat menjadi hotel berbintang empat. Selebihnya adalah penginapan-penginapan yang sekelas </w:t>
      </w:r>
      <w:r>
        <w:rPr>
          <w:rFonts w:ascii="Times New Roman" w:hAnsi="Times New Roman" w:cs="Times New Roman"/>
          <w:sz w:val="24"/>
          <w:szCs w:val="24"/>
        </w:rPr>
        <w:t>penginapan biasa</w:t>
      </w:r>
      <w:r w:rsidRPr="004A69F3">
        <w:rPr>
          <w:rFonts w:ascii="Times New Roman" w:hAnsi="Times New Roman" w:cs="Times New Roman"/>
          <w:sz w:val="24"/>
          <w:szCs w:val="24"/>
        </w:rPr>
        <w:t xml:space="preserve">, dimana penginapan seperti ini </w:t>
      </w:r>
      <w:r>
        <w:rPr>
          <w:rFonts w:ascii="Times New Roman" w:hAnsi="Times New Roman" w:cs="Times New Roman"/>
          <w:sz w:val="24"/>
          <w:szCs w:val="24"/>
        </w:rPr>
        <w:t>belum ditarik pajak atas penginapan tersebut.</w:t>
      </w:r>
    </w:p>
    <w:p w:rsidR="00E06845" w:rsidRDefault="00E06845" w:rsidP="00E0684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daerah bantul sendiri belum menerapkan pajak atas penginapan-penginapan tersebut. Karena menurut keterangan Bapak Sugeng, beliau mengatakan bahwa pemerintah bantul tidak hanya memungut pajak semata-mata hanya untuk mendapatkan dana untuk meningkatkan pendapatan daerah, akan tetapi pemerintah bantul masih bersifat persuafif, dimana pemerintah bantul masih melihat kondisi dari pengusaha tersebut. Apabila masih berada dalam tahap merintis usaha, maka pemerintah belum bisa mengambil pajak dari usaha tersebut, karena hal tersebut masih menjadi pertimbangan bagi pemerintah daerah bantul dalam menentukan siapa si wajib pajak. Bahkan di tahun-tahun sebelumnya, banyak sekali wajib pajak yang dibebaskan dari pajak. Saat ini, pemerintah melihat terlebih dahulu, apakah usaha it uterus berkembang atau tidak, jika berkembang maka pemerintah akan segera menarik pajak atas usaha penginapan tersebut. Hal ini sangat berbeda dengan sistem perpajakan yang ada di Pusat, beliau mengatakan bahwa </w:t>
      </w:r>
      <w:r>
        <w:rPr>
          <w:rFonts w:ascii="Times New Roman" w:hAnsi="Times New Roman" w:cs="Times New Roman"/>
          <w:sz w:val="24"/>
          <w:szCs w:val="24"/>
        </w:rPr>
        <w:lastRenderedPageBreak/>
        <w:t xml:space="preserve">Pemerintah Pusat bersifat lebih tegas dalam penarikan pajak bagi para pengusaha. </w:t>
      </w:r>
    </w:p>
    <w:p w:rsidR="00E06845" w:rsidRPr="004A69F3" w:rsidRDefault="00E06845" w:rsidP="00E06845">
      <w:pPr>
        <w:pStyle w:val="ListParagraph"/>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Peraturan Daerah Kabupaten Bantul Nomor 8 Tahun 2010 tentang Pajak Daerah, pada pasal 1 ayat (10) yang menyatakan bahwa </w:t>
      </w:r>
      <w:r w:rsidRPr="00731197">
        <w:rPr>
          <w:rFonts w:ascii="Times New Roman" w:hAnsi="Times New Roman" w:cs="Times New Roman"/>
          <w:sz w:val="24"/>
          <w:szCs w:val="24"/>
        </w:rPr>
        <w:t>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Pr>
          <w:rFonts w:ascii="Times New Roman" w:hAnsi="Times New Roman" w:cs="Times New Roman"/>
          <w:sz w:val="24"/>
          <w:szCs w:val="24"/>
        </w:rPr>
        <w:t xml:space="preserve">. Lalu mengenai pemungutan bayaran berupa pajak hotel telah diperjelas dalam Pasal 7 mengenai tarif pajak hotel yang dikenakan kepada wajib pajak sebesar 10%. Hal tersebut sudah sangat jelas tertera dalam peraturan daerah yang telah dibuat oleh pemerintah daerah kabupaten bantul. Dikatakan bahwa penginapan menjadi salah satu orang pribadi atau badan yang mengusahakan hotel, yang secara tegas telah dinyatakan dalam pasal 7, wajib pajak harus membayar pajak sebesar 10%, akan tetapi yang terjadi pada kenyataannya pemerintah bantul belum bisa menerapkan itu, dikarenakan banyak penginapan-penginapan biasa atau hanya penginapan kecil yang didirikan di bantul, sehingga pemerintah merasa belum tega untuk menarik pajak atas penginapan hotel tersebut. Padahal pemerintah bantul membuat peraturan daerah tersebut dikarenakan ingin mensejahterakan rakyat bantul, bahwa dengan dibuatnya peraturan daerah kabupaten bantul mengenai pajak daerah dapat meningkatkan kemakmuran rakyat bantul dan juga dapat meningkatkan </w:t>
      </w:r>
      <w:r>
        <w:rPr>
          <w:rFonts w:ascii="Times New Roman" w:hAnsi="Times New Roman" w:cs="Times New Roman"/>
          <w:sz w:val="24"/>
          <w:szCs w:val="24"/>
        </w:rPr>
        <w:lastRenderedPageBreak/>
        <w:t xml:space="preserve">perkembangan pembangunan kabupaten bantul tersebut. Dimana dalam pertimbangan pemerintah bantul menyatakan bahwa: 1. </w:t>
      </w:r>
      <w:r w:rsidRPr="00F81609">
        <w:rPr>
          <w:rFonts w:ascii="Times New Roman" w:hAnsi="Times New Roman" w:cs="Times New Roman"/>
          <w:sz w:val="24"/>
          <w:szCs w:val="24"/>
        </w:rPr>
        <w:t>pajak daerah merupakan salah satu sumber pendapatan daerah yang penting guna membiayai pelaksanaan pemerintahan daerah dalam melaksanakan pelayanan kepada masyarakat serta mewujudkan kemandirian daerah</w:t>
      </w:r>
      <w:r>
        <w:rPr>
          <w:rFonts w:ascii="Times New Roman" w:hAnsi="Times New Roman" w:cs="Times New Roman"/>
          <w:sz w:val="24"/>
          <w:szCs w:val="24"/>
        </w:rPr>
        <w:t xml:space="preserve">; 2. </w:t>
      </w:r>
      <w:r w:rsidRPr="00E25BD0">
        <w:rPr>
          <w:rFonts w:ascii="Times New Roman" w:hAnsi="Times New Roman" w:cs="Times New Roman"/>
          <w:sz w:val="24"/>
          <w:szCs w:val="24"/>
        </w:rPr>
        <w:t>bahwa dengan berlakunya Undang-Undang Nomor 28 Tahun 2009 tentang Pajak Daerah dan Retribusi Daerah, maka beberapa Peraturan Daerah yang mengatur pajak daerah di Kabupaten Bantul sudah tidak sesuai lagi</w:t>
      </w:r>
      <w:r>
        <w:rPr>
          <w:rFonts w:ascii="Times New Roman" w:hAnsi="Times New Roman" w:cs="Times New Roman"/>
          <w:sz w:val="24"/>
          <w:szCs w:val="24"/>
        </w:rPr>
        <w:t>.</w:t>
      </w:r>
    </w:p>
    <w:p w:rsidR="00E06845" w:rsidRDefault="00E06845" w:rsidP="00E0684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Jika melihat kembali pada tabel 3 diatas, pajak hotel tersebut ialah berasal dari pajak hotel yang berkategori sebagai hotel bintang empat dan hotel yang berkategori sebagai hotel melati tiga. Sementara dengan hotel bintang satu, dua, tiga dan lima belum tersedia di kabupaten bantul. Begitupula dengan hotel melati satu dan dua. Hal tersebut terjadi dikarenakan kurangnya jumlah hotel yang pendapatanannya menjanjikan bagi daerah, sebut saja hotel-hotel yang berkategori bintang satu, dua, tiga, empat dan juga lima. Karena hal ini lah yang menyebabkan pendapatan daerah yang berasal dari pajak hotel sangatlah sedikit, dibandingkan dengan pajak-pajak lainnya, sehingga pajak hotel disini dikatakan tidak memberikan kontribusi kepada daerah kabupaten bantul. </w:t>
      </w:r>
    </w:p>
    <w:p w:rsidR="00E06845" w:rsidRDefault="00E06845" w:rsidP="00E0684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Berdasarkan hasil wawancara penulis dengan Ibu Puspita selaku Human Resources Department (HRD) di Hotel Ros In dan Bapak Koko selaku General Manager Hotel Pondok Gajah, mereka tidak dapat mengatakan apapun yang berkaitan dengan bagian accounting, atau </w:t>
      </w:r>
      <w:r>
        <w:rPr>
          <w:rFonts w:ascii="Times New Roman" w:hAnsi="Times New Roman" w:cs="Times New Roman"/>
          <w:sz w:val="24"/>
          <w:szCs w:val="24"/>
        </w:rPr>
        <w:lastRenderedPageBreak/>
        <w:t>bagian-bagian pertanyaan yang menjurus pada accounting, dimana disini berkaitan dengan perpajakan, hal tersebut sangatlah bersifat rahasia, sehingga pihak hotel tidak mengizinkan untuk memberikan keterangan mengenai apapun yang berkaitan dengan accounting maupun tentang perpajakan. Namun Hotel Ros In merupakan satu-satunya pajak hotel yang memberikan pendanaan lebih besar dibandingkan dengan hotel melati tiga lainnya. Dan tidak bisa juga dipungkiri bahwa sekecil apapun pendanaan yang diberikan oleh sebuah hotel walaupun hanya yang berkategori melati tiga seperti Hotel Pondok Gajah, tetap dikatakan memiliki pemasukan yang dapat membantu jalannya pembangunan daerah di kabupaten bantul.</w:t>
      </w:r>
    </w:p>
    <w:p w:rsidR="00E06845" w:rsidRDefault="00E06845" w:rsidP="00E068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Berikut penulis akan menyajikan data perbandingan pendapatan pajak hotel dengan pajak-pajak yang lebih besar pendapatannya, dan memiliki kontribusi terhadap daerah kabupaten bantul seperti Pajak Restoran dan juga Pajak Penerangan Jalan.</w:t>
      </w:r>
    </w:p>
    <w:p w:rsidR="00E06845" w:rsidRPr="008A6398" w:rsidRDefault="00E06845" w:rsidP="00E06845">
      <w:pPr>
        <w:spacing w:line="480" w:lineRule="auto"/>
        <w:ind w:left="720"/>
        <w:jc w:val="center"/>
        <w:rPr>
          <w:rFonts w:ascii="Times New Roman" w:hAnsi="Times New Roman" w:cs="Times New Roman"/>
          <w:b/>
          <w:sz w:val="24"/>
          <w:szCs w:val="24"/>
        </w:rPr>
      </w:pPr>
      <w:r w:rsidRPr="008A6398">
        <w:rPr>
          <w:rFonts w:ascii="Times New Roman" w:hAnsi="Times New Roman" w:cs="Times New Roman"/>
          <w:b/>
          <w:sz w:val="24"/>
          <w:szCs w:val="24"/>
        </w:rPr>
        <w:t>Tabel 4</w:t>
      </w:r>
    </w:p>
    <w:p w:rsidR="00E06845" w:rsidRDefault="00E06845" w:rsidP="00E06845">
      <w:pPr>
        <w:spacing w:line="480" w:lineRule="auto"/>
        <w:ind w:left="720"/>
        <w:jc w:val="center"/>
        <w:rPr>
          <w:rFonts w:ascii="Times New Roman" w:hAnsi="Times New Roman" w:cs="Times New Roman"/>
          <w:b/>
          <w:sz w:val="24"/>
          <w:szCs w:val="24"/>
        </w:rPr>
      </w:pPr>
      <w:r w:rsidRPr="008A6398">
        <w:rPr>
          <w:rFonts w:ascii="Times New Roman" w:hAnsi="Times New Roman" w:cs="Times New Roman"/>
          <w:b/>
          <w:sz w:val="24"/>
          <w:szCs w:val="24"/>
        </w:rPr>
        <w:t>Realisasi Pajak Hotel, Pajak Restoran dan Pajak Penerangan Jalan terhadap PAD Kabupaten Bantul</w:t>
      </w:r>
      <w:r>
        <w:rPr>
          <w:rFonts w:ascii="Times New Roman" w:hAnsi="Times New Roman" w:cs="Times New Roman"/>
          <w:b/>
          <w:sz w:val="24"/>
          <w:szCs w:val="24"/>
        </w:rPr>
        <w:t xml:space="preserve"> tahun 2011</w:t>
      </w:r>
    </w:p>
    <w:tbl>
      <w:tblPr>
        <w:tblStyle w:val="TableGrid"/>
        <w:tblW w:w="7200" w:type="dxa"/>
        <w:tblInd w:w="828" w:type="dxa"/>
        <w:tblLook w:val="04A0" w:firstRow="1" w:lastRow="0" w:firstColumn="1" w:lastColumn="0" w:noHBand="0" w:noVBand="1"/>
      </w:tblPr>
      <w:tblGrid>
        <w:gridCol w:w="2610"/>
        <w:gridCol w:w="3150"/>
        <w:gridCol w:w="1440"/>
      </w:tblGrid>
      <w:tr w:rsidR="00E06845" w:rsidRPr="004A69F3" w:rsidTr="0008781B">
        <w:trPr>
          <w:trHeight w:val="96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b/>
                <w:sz w:val="24"/>
                <w:szCs w:val="24"/>
              </w:rPr>
            </w:pPr>
          </w:p>
          <w:p w:rsidR="00E06845" w:rsidRPr="004A69F3" w:rsidRDefault="00E06845" w:rsidP="0008781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PAD</w:t>
            </w:r>
            <w:r w:rsidRPr="004A69F3">
              <w:rPr>
                <w:rFonts w:ascii="Times New Roman" w:hAnsi="Times New Roman" w:cs="Times New Roman"/>
                <w:b/>
                <w:sz w:val="24"/>
                <w:szCs w:val="24"/>
              </w:rPr>
              <w:t xml:space="preserve"> Kabupaten Bantul</w:t>
            </w:r>
          </w:p>
        </w:tc>
        <w:tc>
          <w:tcPr>
            <w:tcW w:w="315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p>
          <w:p w:rsidR="00E06845" w:rsidRPr="004A69F3" w:rsidRDefault="00E06845" w:rsidP="0008781B">
            <w:pPr>
              <w:pStyle w:val="ListParagraph"/>
              <w:spacing w:line="360" w:lineRule="auto"/>
              <w:ind w:left="0"/>
              <w:jc w:val="center"/>
              <w:rPr>
                <w:rFonts w:ascii="Times New Roman" w:hAnsi="Times New Roman" w:cs="Times New Roman"/>
                <w:b/>
                <w:sz w:val="24"/>
                <w:szCs w:val="24"/>
              </w:rPr>
            </w:pPr>
            <w:r w:rsidRPr="004A69F3">
              <w:rPr>
                <w:rFonts w:ascii="Times New Roman" w:hAnsi="Times New Roman" w:cs="Times New Roman"/>
                <w:b/>
                <w:sz w:val="24"/>
                <w:szCs w:val="24"/>
              </w:rPr>
              <w:t>Rp 128.896.456.173,41</w:t>
            </w:r>
          </w:p>
          <w:p w:rsidR="00E06845" w:rsidRPr="004A69F3" w:rsidRDefault="00E06845" w:rsidP="0008781B">
            <w:pPr>
              <w:pStyle w:val="ListParagraph"/>
              <w:spacing w:line="360" w:lineRule="auto"/>
              <w:ind w:left="0"/>
              <w:jc w:val="center"/>
              <w:rPr>
                <w:rFonts w:ascii="Times New Roman" w:hAnsi="Times New Roman" w:cs="Times New Roman"/>
                <w:sz w:val="24"/>
                <w:szCs w:val="24"/>
              </w:rPr>
            </w:pPr>
          </w:p>
        </w:tc>
        <w:tc>
          <w:tcPr>
            <w:tcW w:w="1440" w:type="dxa"/>
          </w:tcPr>
          <w:p w:rsidR="00E06845" w:rsidRDefault="00E06845" w:rsidP="0008781B">
            <w:pPr>
              <w:pStyle w:val="ListParagraph"/>
              <w:spacing w:line="360" w:lineRule="auto"/>
              <w:ind w:left="0"/>
              <w:jc w:val="center"/>
              <w:rPr>
                <w:rFonts w:ascii="Times New Roman" w:hAnsi="Times New Roman" w:cs="Times New Roman"/>
                <w:b/>
                <w:sz w:val="24"/>
                <w:szCs w:val="24"/>
              </w:rPr>
            </w:pPr>
          </w:p>
          <w:p w:rsidR="00E06845" w:rsidRPr="008A6398" w:rsidRDefault="00E06845" w:rsidP="0008781B">
            <w:pPr>
              <w:pStyle w:val="ListParagraph"/>
              <w:spacing w:line="360" w:lineRule="auto"/>
              <w:ind w:left="0"/>
              <w:jc w:val="center"/>
              <w:rPr>
                <w:rFonts w:ascii="Times New Roman" w:hAnsi="Times New Roman" w:cs="Times New Roman"/>
                <w:b/>
                <w:sz w:val="24"/>
                <w:szCs w:val="24"/>
              </w:rPr>
            </w:pPr>
            <w:r w:rsidRPr="008A6398">
              <w:rPr>
                <w:rFonts w:ascii="Times New Roman" w:hAnsi="Times New Roman" w:cs="Times New Roman"/>
                <w:b/>
                <w:sz w:val="24"/>
                <w:szCs w:val="24"/>
              </w:rPr>
              <w:t>Kontribusi (%)</w:t>
            </w:r>
          </w:p>
        </w:tc>
      </w:tr>
      <w:tr w:rsidR="00E06845" w:rsidRPr="004A69F3" w:rsidTr="0008781B">
        <w:trPr>
          <w:trHeight w:val="42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Hotel</w:t>
            </w:r>
          </w:p>
        </w:tc>
        <w:tc>
          <w:tcPr>
            <w:tcW w:w="315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131.241.900,00</w:t>
            </w:r>
          </w:p>
        </w:tc>
        <w:tc>
          <w:tcPr>
            <w:tcW w:w="144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0,10%</w:t>
            </w:r>
          </w:p>
        </w:tc>
      </w:tr>
      <w:tr w:rsidR="00E06845" w:rsidRPr="004A69F3" w:rsidTr="0008781B">
        <w:trPr>
          <w:trHeight w:val="42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Restoran</w:t>
            </w:r>
          </w:p>
        </w:tc>
        <w:tc>
          <w:tcPr>
            <w:tcW w:w="315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1.522.413.345,00</w:t>
            </w:r>
          </w:p>
        </w:tc>
        <w:tc>
          <w:tcPr>
            <w:tcW w:w="144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1,18%</w:t>
            </w:r>
          </w:p>
        </w:tc>
      </w:tr>
      <w:tr w:rsidR="00E06845" w:rsidRPr="004A69F3" w:rsidTr="0008781B">
        <w:trPr>
          <w:trHeight w:val="442"/>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Penerangan Jalan</w:t>
            </w:r>
          </w:p>
        </w:tc>
        <w:tc>
          <w:tcPr>
            <w:tcW w:w="315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14.830.420.831,00</w:t>
            </w:r>
          </w:p>
        </w:tc>
        <w:tc>
          <w:tcPr>
            <w:tcW w:w="144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11,50%</w:t>
            </w:r>
          </w:p>
        </w:tc>
      </w:tr>
    </w:tbl>
    <w:p w:rsidR="00E06845" w:rsidRDefault="00E06845" w:rsidP="00E06845">
      <w:pPr>
        <w:pStyle w:val="ListParagraph"/>
        <w:spacing w:line="360" w:lineRule="auto"/>
        <w:ind w:hanging="11"/>
        <w:rPr>
          <w:rFonts w:ascii="Times New Roman" w:hAnsi="Times New Roman" w:cs="Times New Roman"/>
          <w:sz w:val="24"/>
          <w:szCs w:val="24"/>
        </w:rPr>
      </w:pPr>
      <w:r w:rsidRPr="004A69F3">
        <w:rPr>
          <w:rFonts w:ascii="Times New Roman" w:hAnsi="Times New Roman" w:cs="Times New Roman"/>
          <w:sz w:val="24"/>
          <w:szCs w:val="24"/>
        </w:rPr>
        <w:lastRenderedPageBreak/>
        <w:t>Sumber: Dinas Pendapatan, Pengelolaan Keuangan dan Aset Daerah (DPPKAD) Kabupaten Bantul</w:t>
      </w:r>
    </w:p>
    <w:p w:rsidR="00E06845" w:rsidRPr="004A69F3" w:rsidRDefault="00E06845" w:rsidP="00E06845">
      <w:pPr>
        <w:pStyle w:val="ListParagraph"/>
        <w:ind w:hanging="11"/>
        <w:rPr>
          <w:rFonts w:ascii="Times New Roman" w:hAnsi="Times New Roman" w:cs="Times New Roman"/>
          <w:sz w:val="24"/>
          <w:szCs w:val="24"/>
        </w:rPr>
      </w:pPr>
    </w:p>
    <w:p w:rsidR="00E06845" w:rsidRDefault="00E06845" w:rsidP="00E06845">
      <w:pPr>
        <w:spacing w:line="480" w:lineRule="auto"/>
        <w:ind w:lef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tabel diatas dapat dilihat perbandingan kontribusi pajak terhadap PAD Kabupaten Bantul tahun 2011. Hotel hanya berkisar 0,10%, dimana data tersebut menunjukkan bahwa pajak yang berasal dari hotel tidak memberikan kontribusi terhadap PAD Kabupaten Bantul. Sedangkan pada Pajak Restoran, data tersebut menunjukkan bahwa pajak yang berasal dari pajak restoran sebesar 1,18%, dinyatakan bahwa kurang memberikan kontribusi, namun pendapatannya lebih tinggi dibandingkan dengan pajak hotel. Dan Pajak dari Penerangan Jalan sangat menjanjikan bagi PAD Kabupaten Bantul, persentase pajak ini sebesar 11,50%, dimana pajak yang berasal dari penerangan jalan ini dikatakan bahwa sangat memberikan kontribusi terhadap daerah kabupaten bantul. Nilai ini sangat jauh berbeda dengan kontribusi yang diberikan pajak hotel terhadap pendapatan daerah.</w:t>
      </w:r>
    </w:p>
    <w:p w:rsidR="00E06845" w:rsidRPr="00501196" w:rsidRDefault="00E06845" w:rsidP="00E06845">
      <w:pPr>
        <w:spacing w:line="480" w:lineRule="auto"/>
        <w:ind w:left="720"/>
        <w:jc w:val="center"/>
        <w:rPr>
          <w:rFonts w:ascii="Times New Roman" w:hAnsi="Times New Roman" w:cs="Times New Roman"/>
          <w:b/>
          <w:sz w:val="24"/>
          <w:szCs w:val="24"/>
        </w:rPr>
      </w:pPr>
      <w:r w:rsidRPr="00501196">
        <w:rPr>
          <w:rFonts w:ascii="Times New Roman" w:hAnsi="Times New Roman" w:cs="Times New Roman"/>
          <w:b/>
          <w:sz w:val="24"/>
          <w:szCs w:val="24"/>
        </w:rPr>
        <w:t>Tabel 5</w:t>
      </w:r>
    </w:p>
    <w:p w:rsidR="00E06845" w:rsidRDefault="00E06845" w:rsidP="00E06845">
      <w:pPr>
        <w:spacing w:line="480" w:lineRule="auto"/>
        <w:ind w:left="720"/>
        <w:jc w:val="center"/>
        <w:rPr>
          <w:rFonts w:ascii="Times New Roman" w:hAnsi="Times New Roman" w:cs="Times New Roman"/>
          <w:b/>
          <w:sz w:val="24"/>
          <w:szCs w:val="24"/>
        </w:rPr>
      </w:pPr>
      <w:r w:rsidRPr="00501196">
        <w:rPr>
          <w:rFonts w:ascii="Times New Roman" w:hAnsi="Times New Roman" w:cs="Times New Roman"/>
          <w:b/>
          <w:sz w:val="24"/>
          <w:szCs w:val="24"/>
        </w:rPr>
        <w:t>Realisasi Pajak Hotel, Pajak Restoran dan Pajak Penerangan Jalan terhadap PAD Kabupaten Bantul</w:t>
      </w:r>
      <w:r>
        <w:rPr>
          <w:rFonts w:ascii="Times New Roman" w:hAnsi="Times New Roman" w:cs="Times New Roman"/>
          <w:b/>
          <w:sz w:val="24"/>
          <w:szCs w:val="24"/>
        </w:rPr>
        <w:t xml:space="preserve"> tahun 2012</w:t>
      </w:r>
    </w:p>
    <w:tbl>
      <w:tblPr>
        <w:tblStyle w:val="TableGrid"/>
        <w:tblW w:w="7326" w:type="dxa"/>
        <w:tblInd w:w="828" w:type="dxa"/>
        <w:tblLook w:val="04A0" w:firstRow="1" w:lastRow="0" w:firstColumn="1" w:lastColumn="0" w:noHBand="0" w:noVBand="1"/>
      </w:tblPr>
      <w:tblGrid>
        <w:gridCol w:w="2700"/>
        <w:gridCol w:w="3150"/>
        <w:gridCol w:w="1476"/>
      </w:tblGrid>
      <w:tr w:rsidR="00E06845" w:rsidRPr="004A69F3" w:rsidTr="0008781B">
        <w:trPr>
          <w:trHeight w:val="967"/>
        </w:trPr>
        <w:tc>
          <w:tcPr>
            <w:tcW w:w="2700" w:type="dxa"/>
          </w:tcPr>
          <w:p w:rsidR="00E06845" w:rsidRPr="004A69F3" w:rsidRDefault="00E06845" w:rsidP="0008781B">
            <w:pPr>
              <w:pStyle w:val="ListParagraph"/>
              <w:spacing w:line="276" w:lineRule="auto"/>
              <w:ind w:left="0"/>
              <w:jc w:val="center"/>
              <w:rPr>
                <w:rFonts w:ascii="Times New Roman" w:hAnsi="Times New Roman" w:cs="Times New Roman"/>
                <w:b/>
                <w:sz w:val="24"/>
                <w:szCs w:val="24"/>
              </w:rPr>
            </w:pPr>
          </w:p>
          <w:p w:rsidR="00E06845" w:rsidRPr="004A69F3" w:rsidRDefault="00E06845" w:rsidP="0008781B">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PAD</w:t>
            </w:r>
            <w:r w:rsidRPr="004A69F3">
              <w:rPr>
                <w:rFonts w:ascii="Times New Roman" w:hAnsi="Times New Roman" w:cs="Times New Roman"/>
                <w:b/>
                <w:sz w:val="24"/>
                <w:szCs w:val="24"/>
              </w:rPr>
              <w:t xml:space="preserve"> Kabupaten Bantul</w:t>
            </w:r>
          </w:p>
        </w:tc>
        <w:tc>
          <w:tcPr>
            <w:tcW w:w="3150" w:type="dxa"/>
          </w:tcPr>
          <w:p w:rsidR="00E06845" w:rsidRPr="004A69F3" w:rsidRDefault="00E06845" w:rsidP="0008781B">
            <w:pPr>
              <w:pStyle w:val="ListParagraph"/>
              <w:spacing w:line="276" w:lineRule="auto"/>
              <w:ind w:left="0"/>
              <w:jc w:val="center"/>
              <w:rPr>
                <w:rFonts w:ascii="Times New Roman" w:hAnsi="Times New Roman" w:cs="Times New Roman"/>
                <w:sz w:val="24"/>
                <w:szCs w:val="24"/>
              </w:rPr>
            </w:pPr>
          </w:p>
          <w:p w:rsidR="00E06845" w:rsidRPr="004A69F3" w:rsidRDefault="00E06845" w:rsidP="0008781B">
            <w:pPr>
              <w:pStyle w:val="ListParagraph"/>
              <w:spacing w:line="276" w:lineRule="auto"/>
              <w:ind w:left="0"/>
              <w:jc w:val="center"/>
              <w:rPr>
                <w:rFonts w:ascii="Times New Roman" w:hAnsi="Times New Roman" w:cs="Times New Roman"/>
                <w:b/>
                <w:sz w:val="24"/>
                <w:szCs w:val="24"/>
              </w:rPr>
            </w:pPr>
            <w:r w:rsidRPr="004A69F3">
              <w:rPr>
                <w:rFonts w:ascii="Times New Roman" w:hAnsi="Times New Roman" w:cs="Times New Roman"/>
                <w:b/>
                <w:sz w:val="24"/>
                <w:szCs w:val="24"/>
              </w:rPr>
              <w:t>Rp 166.597.778.028,56</w:t>
            </w:r>
          </w:p>
          <w:p w:rsidR="00E06845" w:rsidRPr="004A69F3" w:rsidRDefault="00E06845" w:rsidP="0008781B">
            <w:pPr>
              <w:pStyle w:val="ListParagraph"/>
              <w:spacing w:line="276" w:lineRule="auto"/>
              <w:ind w:left="0"/>
              <w:jc w:val="center"/>
              <w:rPr>
                <w:rFonts w:ascii="Times New Roman" w:hAnsi="Times New Roman" w:cs="Times New Roman"/>
                <w:sz w:val="24"/>
                <w:szCs w:val="24"/>
              </w:rPr>
            </w:pPr>
          </w:p>
        </w:tc>
        <w:tc>
          <w:tcPr>
            <w:tcW w:w="1476" w:type="dxa"/>
          </w:tcPr>
          <w:p w:rsidR="00E06845" w:rsidRDefault="00E06845" w:rsidP="0008781B">
            <w:pPr>
              <w:pStyle w:val="ListParagraph"/>
              <w:spacing w:line="276" w:lineRule="auto"/>
              <w:ind w:left="0"/>
              <w:jc w:val="center"/>
              <w:rPr>
                <w:rFonts w:ascii="Times New Roman" w:hAnsi="Times New Roman" w:cs="Times New Roman"/>
                <w:sz w:val="24"/>
                <w:szCs w:val="24"/>
              </w:rPr>
            </w:pPr>
          </w:p>
          <w:p w:rsidR="00E06845" w:rsidRPr="00501196" w:rsidRDefault="00E06845" w:rsidP="0008781B">
            <w:pPr>
              <w:pStyle w:val="ListParagraph"/>
              <w:spacing w:line="276" w:lineRule="auto"/>
              <w:ind w:left="0"/>
              <w:jc w:val="center"/>
              <w:rPr>
                <w:rFonts w:ascii="Times New Roman" w:hAnsi="Times New Roman" w:cs="Times New Roman"/>
                <w:b/>
                <w:sz w:val="24"/>
                <w:szCs w:val="24"/>
              </w:rPr>
            </w:pPr>
            <w:r w:rsidRPr="00501196">
              <w:rPr>
                <w:rFonts w:ascii="Times New Roman" w:hAnsi="Times New Roman" w:cs="Times New Roman"/>
                <w:b/>
                <w:sz w:val="24"/>
                <w:szCs w:val="24"/>
              </w:rPr>
              <w:t>Kontribusi (%)</w:t>
            </w:r>
          </w:p>
        </w:tc>
      </w:tr>
      <w:tr w:rsidR="00E06845" w:rsidRPr="004A69F3" w:rsidTr="0008781B">
        <w:trPr>
          <w:trHeight w:val="427"/>
        </w:trPr>
        <w:tc>
          <w:tcPr>
            <w:tcW w:w="2700"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Hotel</w:t>
            </w:r>
          </w:p>
        </w:tc>
        <w:tc>
          <w:tcPr>
            <w:tcW w:w="3150"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823.428.554,00</w:t>
            </w:r>
          </w:p>
        </w:tc>
        <w:tc>
          <w:tcPr>
            <w:tcW w:w="1476"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0,49%</w:t>
            </w:r>
          </w:p>
        </w:tc>
      </w:tr>
      <w:tr w:rsidR="00E06845" w:rsidRPr="004A69F3" w:rsidTr="0008781B">
        <w:trPr>
          <w:trHeight w:val="427"/>
        </w:trPr>
        <w:tc>
          <w:tcPr>
            <w:tcW w:w="2700"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lastRenderedPageBreak/>
              <w:t>Pajak Restoran</w:t>
            </w:r>
          </w:p>
        </w:tc>
        <w:tc>
          <w:tcPr>
            <w:tcW w:w="3150"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2.855.070.517,40</w:t>
            </w:r>
          </w:p>
        </w:tc>
        <w:tc>
          <w:tcPr>
            <w:tcW w:w="1476"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1,71%</w:t>
            </w:r>
          </w:p>
        </w:tc>
      </w:tr>
      <w:tr w:rsidR="00E06845" w:rsidRPr="004A69F3" w:rsidTr="0008781B">
        <w:trPr>
          <w:trHeight w:val="442"/>
        </w:trPr>
        <w:tc>
          <w:tcPr>
            <w:tcW w:w="2700"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Penerangan Jalan</w:t>
            </w:r>
          </w:p>
        </w:tc>
        <w:tc>
          <w:tcPr>
            <w:tcW w:w="3150"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16.460.816.329,00</w:t>
            </w:r>
          </w:p>
        </w:tc>
        <w:tc>
          <w:tcPr>
            <w:tcW w:w="1476" w:type="dxa"/>
          </w:tcPr>
          <w:p w:rsidR="00E06845" w:rsidRPr="004A69F3" w:rsidRDefault="00E06845" w:rsidP="0008781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9,88%</w:t>
            </w:r>
          </w:p>
        </w:tc>
      </w:tr>
    </w:tbl>
    <w:p w:rsidR="00E06845" w:rsidRDefault="00E06845" w:rsidP="00E06845">
      <w:pPr>
        <w:ind w:left="720"/>
        <w:rPr>
          <w:rFonts w:ascii="Times New Roman" w:hAnsi="Times New Roman" w:cs="Times New Roman"/>
          <w:sz w:val="24"/>
          <w:szCs w:val="24"/>
        </w:rPr>
      </w:pPr>
      <w:r w:rsidRPr="00177F29">
        <w:rPr>
          <w:rFonts w:ascii="Times New Roman" w:hAnsi="Times New Roman" w:cs="Times New Roman"/>
          <w:sz w:val="24"/>
          <w:szCs w:val="24"/>
        </w:rPr>
        <w:t>Sumber: Dinas Pendapatan, Pengelolaan Keuangan dan Aset Daerah (DPPKAD) Kabupaten Bantul</w:t>
      </w:r>
    </w:p>
    <w:p w:rsidR="00E06845" w:rsidRPr="00177F29" w:rsidRDefault="00E06845" w:rsidP="00E06845">
      <w:pPr>
        <w:ind w:left="720"/>
        <w:rPr>
          <w:rFonts w:ascii="Times New Roman" w:hAnsi="Times New Roman" w:cs="Times New Roman"/>
          <w:sz w:val="24"/>
          <w:szCs w:val="24"/>
        </w:rPr>
      </w:pPr>
    </w:p>
    <w:p w:rsidR="00E06845" w:rsidRDefault="00E06845" w:rsidP="00E0684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Dari tabel diatas dapat dilihat perbandingan kontribusi pajak terhadap PAD Kabupaten Bantul tahun 2012. Hotel hanya berkisar 0,49%, dimana data tersebut menunjukkan bahwa pajak yang berasal dari hotel tidak memberikan kontribusi terhadap PAD Kabupaten Bantul, namun dapat dikatakan bahwa adanya penaikan persenan dalam kontribusi pajak hotel. Sedangkan pada Pajak Restoran, data tersebut menunjukkan bahwa pajak yang berasal dari pajak restoran sebesar 1,71%, dinyatakan bahwa kurang memberikan kontribusi, namun pendapatannya lebih tinggi dibandingkan dengan pajak hotel dan juga adanya peningkatan persentase ditahun 2012 ini. Dan Pajak dari Penerangan Jalan sangat menjanjikan bagi PAD Kabupaten Bantul, persentase pajak ini sebesar 9,88%, walaupun mengalami penurunan dari tahun sebelumnya namun pajak yang berasal dari penerangan jalan ini masih tetap dikatakan bahwa sangat memberikan kontribusi terhadap daerah kabupaten bantul.</w:t>
      </w:r>
    </w:p>
    <w:p w:rsidR="00E06845" w:rsidRDefault="00E06845" w:rsidP="00E06845">
      <w:pPr>
        <w:spacing w:line="480" w:lineRule="auto"/>
        <w:ind w:left="720" w:firstLine="720"/>
        <w:jc w:val="both"/>
        <w:rPr>
          <w:rFonts w:ascii="Times New Roman" w:hAnsi="Times New Roman" w:cs="Times New Roman"/>
          <w:sz w:val="24"/>
          <w:szCs w:val="24"/>
          <w:lang w:val="en-US"/>
        </w:rPr>
      </w:pPr>
    </w:p>
    <w:p w:rsidR="00E06845" w:rsidRDefault="00E06845" w:rsidP="00E06845">
      <w:pPr>
        <w:spacing w:line="480" w:lineRule="auto"/>
        <w:ind w:left="720" w:firstLine="720"/>
        <w:jc w:val="both"/>
        <w:rPr>
          <w:rFonts w:ascii="Times New Roman" w:hAnsi="Times New Roman" w:cs="Times New Roman"/>
          <w:sz w:val="24"/>
          <w:szCs w:val="24"/>
          <w:lang w:val="en-US"/>
        </w:rPr>
      </w:pPr>
    </w:p>
    <w:p w:rsidR="00E06845" w:rsidRPr="008A2ADD" w:rsidRDefault="00E06845" w:rsidP="00E06845">
      <w:pPr>
        <w:spacing w:line="480" w:lineRule="auto"/>
        <w:ind w:left="720" w:firstLine="720"/>
        <w:jc w:val="both"/>
        <w:rPr>
          <w:rFonts w:ascii="Times New Roman" w:hAnsi="Times New Roman" w:cs="Times New Roman"/>
          <w:sz w:val="24"/>
          <w:szCs w:val="24"/>
          <w:lang w:val="en-US"/>
        </w:rPr>
      </w:pPr>
    </w:p>
    <w:p w:rsidR="00E06845" w:rsidRPr="00A733BA" w:rsidRDefault="00E06845" w:rsidP="00E06845">
      <w:pPr>
        <w:spacing w:line="480" w:lineRule="auto"/>
        <w:ind w:firstLine="720"/>
        <w:jc w:val="center"/>
        <w:rPr>
          <w:rFonts w:ascii="Times New Roman" w:hAnsi="Times New Roman" w:cs="Times New Roman"/>
          <w:b/>
          <w:sz w:val="24"/>
          <w:szCs w:val="24"/>
        </w:rPr>
      </w:pPr>
      <w:r w:rsidRPr="00A733BA">
        <w:rPr>
          <w:rFonts w:ascii="Times New Roman" w:hAnsi="Times New Roman" w:cs="Times New Roman"/>
          <w:b/>
          <w:sz w:val="24"/>
          <w:szCs w:val="24"/>
        </w:rPr>
        <w:lastRenderedPageBreak/>
        <w:t>Tabel 6</w:t>
      </w:r>
    </w:p>
    <w:p w:rsidR="00E06845" w:rsidRDefault="00E06845" w:rsidP="00E06845">
      <w:pPr>
        <w:spacing w:line="480" w:lineRule="auto"/>
        <w:ind w:left="720"/>
        <w:jc w:val="center"/>
        <w:rPr>
          <w:rFonts w:ascii="Times New Roman" w:hAnsi="Times New Roman" w:cs="Times New Roman"/>
          <w:b/>
          <w:sz w:val="24"/>
          <w:szCs w:val="24"/>
        </w:rPr>
      </w:pPr>
      <w:r w:rsidRPr="00501196">
        <w:rPr>
          <w:rFonts w:ascii="Times New Roman" w:hAnsi="Times New Roman" w:cs="Times New Roman"/>
          <w:b/>
          <w:sz w:val="24"/>
          <w:szCs w:val="24"/>
        </w:rPr>
        <w:t>Realisasi Pajak Hotel, Pajak Restoran dan Pajak Penerangan Jalan terhadap PAD Kabupaten Bantul</w:t>
      </w:r>
      <w:r>
        <w:rPr>
          <w:rFonts w:ascii="Times New Roman" w:hAnsi="Times New Roman" w:cs="Times New Roman"/>
          <w:b/>
          <w:sz w:val="24"/>
          <w:szCs w:val="24"/>
        </w:rPr>
        <w:t xml:space="preserve"> tahun 2013</w:t>
      </w:r>
    </w:p>
    <w:tbl>
      <w:tblPr>
        <w:tblStyle w:val="TableGrid"/>
        <w:tblW w:w="7200" w:type="dxa"/>
        <w:tblInd w:w="828" w:type="dxa"/>
        <w:tblLook w:val="04A0" w:firstRow="1" w:lastRow="0" w:firstColumn="1" w:lastColumn="0" w:noHBand="0" w:noVBand="1"/>
      </w:tblPr>
      <w:tblGrid>
        <w:gridCol w:w="2610"/>
        <w:gridCol w:w="3060"/>
        <w:gridCol w:w="1530"/>
      </w:tblGrid>
      <w:tr w:rsidR="00E06845" w:rsidRPr="004A69F3" w:rsidTr="0008781B">
        <w:trPr>
          <w:trHeight w:val="967"/>
        </w:trPr>
        <w:tc>
          <w:tcPr>
            <w:tcW w:w="2610" w:type="dxa"/>
          </w:tcPr>
          <w:p w:rsidR="00E06845" w:rsidRPr="004A69F3" w:rsidRDefault="00E06845" w:rsidP="0008781B">
            <w:pPr>
              <w:pStyle w:val="ListParagraph"/>
              <w:spacing w:line="276" w:lineRule="auto"/>
              <w:ind w:left="0"/>
              <w:jc w:val="center"/>
              <w:rPr>
                <w:rFonts w:ascii="Times New Roman" w:hAnsi="Times New Roman" w:cs="Times New Roman"/>
                <w:b/>
                <w:sz w:val="24"/>
                <w:szCs w:val="24"/>
              </w:rPr>
            </w:pPr>
          </w:p>
          <w:p w:rsidR="00E06845" w:rsidRPr="004A69F3" w:rsidRDefault="00E06845" w:rsidP="0008781B">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PAD</w:t>
            </w:r>
            <w:r w:rsidRPr="004A69F3">
              <w:rPr>
                <w:rFonts w:ascii="Times New Roman" w:hAnsi="Times New Roman" w:cs="Times New Roman"/>
                <w:b/>
                <w:sz w:val="24"/>
                <w:szCs w:val="24"/>
              </w:rPr>
              <w:t xml:space="preserve"> Kabupaten Bantul</w:t>
            </w:r>
          </w:p>
        </w:tc>
        <w:tc>
          <w:tcPr>
            <w:tcW w:w="3060" w:type="dxa"/>
          </w:tcPr>
          <w:p w:rsidR="00E06845" w:rsidRPr="004A69F3" w:rsidRDefault="00E06845" w:rsidP="0008781B">
            <w:pPr>
              <w:pStyle w:val="ListParagraph"/>
              <w:spacing w:line="276" w:lineRule="auto"/>
              <w:ind w:left="0"/>
              <w:jc w:val="center"/>
              <w:rPr>
                <w:rFonts w:ascii="Times New Roman" w:hAnsi="Times New Roman" w:cs="Times New Roman"/>
                <w:sz w:val="24"/>
                <w:szCs w:val="24"/>
              </w:rPr>
            </w:pPr>
          </w:p>
          <w:p w:rsidR="00E06845" w:rsidRPr="004A69F3" w:rsidRDefault="00E06845" w:rsidP="0008781B">
            <w:pPr>
              <w:pStyle w:val="ListParagraph"/>
              <w:spacing w:line="276" w:lineRule="auto"/>
              <w:ind w:left="0"/>
              <w:jc w:val="center"/>
              <w:rPr>
                <w:rFonts w:ascii="Times New Roman" w:hAnsi="Times New Roman" w:cs="Times New Roman"/>
                <w:sz w:val="24"/>
                <w:szCs w:val="24"/>
              </w:rPr>
            </w:pPr>
            <w:r w:rsidRPr="004A69F3">
              <w:rPr>
                <w:rFonts w:ascii="Times New Roman" w:hAnsi="Times New Roman" w:cs="Times New Roman"/>
                <w:b/>
                <w:sz w:val="24"/>
                <w:szCs w:val="24"/>
              </w:rPr>
              <w:t>Rp 224.196.103.463,31</w:t>
            </w:r>
          </w:p>
        </w:tc>
        <w:tc>
          <w:tcPr>
            <w:tcW w:w="1530" w:type="dxa"/>
          </w:tcPr>
          <w:p w:rsidR="00E06845" w:rsidRDefault="00E06845" w:rsidP="0008781B">
            <w:pPr>
              <w:pStyle w:val="ListParagraph"/>
              <w:spacing w:line="276" w:lineRule="auto"/>
              <w:ind w:left="0"/>
              <w:jc w:val="center"/>
              <w:rPr>
                <w:rFonts w:ascii="Times New Roman" w:hAnsi="Times New Roman" w:cs="Times New Roman"/>
                <w:sz w:val="24"/>
                <w:szCs w:val="24"/>
              </w:rPr>
            </w:pPr>
          </w:p>
          <w:p w:rsidR="00E06845" w:rsidRPr="006F1D47" w:rsidRDefault="00E06845" w:rsidP="0008781B">
            <w:pPr>
              <w:pStyle w:val="ListParagraph"/>
              <w:spacing w:line="276" w:lineRule="auto"/>
              <w:ind w:left="0"/>
              <w:jc w:val="center"/>
              <w:rPr>
                <w:rFonts w:ascii="Times New Roman" w:hAnsi="Times New Roman" w:cs="Times New Roman"/>
                <w:b/>
                <w:sz w:val="24"/>
                <w:szCs w:val="24"/>
              </w:rPr>
            </w:pPr>
            <w:r w:rsidRPr="006F1D47">
              <w:rPr>
                <w:rFonts w:ascii="Times New Roman" w:hAnsi="Times New Roman" w:cs="Times New Roman"/>
                <w:b/>
                <w:sz w:val="24"/>
                <w:szCs w:val="24"/>
              </w:rPr>
              <w:t>Kontribusi (%)</w:t>
            </w:r>
          </w:p>
        </w:tc>
      </w:tr>
      <w:tr w:rsidR="00E06845" w:rsidRPr="004A69F3" w:rsidTr="0008781B">
        <w:trPr>
          <w:trHeight w:val="42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Hotel</w:t>
            </w:r>
          </w:p>
        </w:tc>
        <w:tc>
          <w:tcPr>
            <w:tcW w:w="306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1.154.023.956,00</w:t>
            </w:r>
          </w:p>
        </w:tc>
        <w:tc>
          <w:tcPr>
            <w:tcW w:w="153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w:t>
            </w:r>
          </w:p>
        </w:tc>
      </w:tr>
      <w:tr w:rsidR="00E06845" w:rsidRPr="004A69F3" w:rsidTr="0008781B">
        <w:trPr>
          <w:trHeight w:val="42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Restoran</w:t>
            </w:r>
          </w:p>
        </w:tc>
        <w:tc>
          <w:tcPr>
            <w:tcW w:w="306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3.762.937.995,00</w:t>
            </w:r>
          </w:p>
        </w:tc>
        <w:tc>
          <w:tcPr>
            <w:tcW w:w="153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1,67%</w:t>
            </w:r>
          </w:p>
        </w:tc>
      </w:tr>
      <w:tr w:rsidR="00E06845" w:rsidRPr="004A69F3" w:rsidTr="0008781B">
        <w:trPr>
          <w:trHeight w:val="442"/>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Penerangan Jalan</w:t>
            </w:r>
          </w:p>
        </w:tc>
        <w:tc>
          <w:tcPr>
            <w:tcW w:w="306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19.418.298.535,00</w:t>
            </w:r>
          </w:p>
        </w:tc>
        <w:tc>
          <w:tcPr>
            <w:tcW w:w="153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8,66%</w:t>
            </w:r>
          </w:p>
        </w:tc>
      </w:tr>
    </w:tbl>
    <w:p w:rsidR="00E06845" w:rsidRDefault="00E06845" w:rsidP="00E06845">
      <w:pPr>
        <w:pStyle w:val="ListParagraph"/>
        <w:spacing w:line="360" w:lineRule="auto"/>
        <w:ind w:hanging="11"/>
        <w:rPr>
          <w:rFonts w:ascii="Times New Roman" w:hAnsi="Times New Roman" w:cs="Times New Roman"/>
          <w:sz w:val="24"/>
          <w:szCs w:val="24"/>
        </w:rPr>
      </w:pPr>
      <w:r w:rsidRPr="004A69F3">
        <w:rPr>
          <w:rFonts w:ascii="Times New Roman" w:hAnsi="Times New Roman" w:cs="Times New Roman"/>
          <w:sz w:val="24"/>
          <w:szCs w:val="24"/>
        </w:rPr>
        <w:t>Sumber: Dinas Pendapatan, Pengelolaan Keuangan dan Aset Daerah (DPPKAD) Kabupaten Bantul</w:t>
      </w:r>
    </w:p>
    <w:p w:rsidR="00E06845" w:rsidRDefault="00E06845" w:rsidP="00E06845">
      <w:pPr>
        <w:pStyle w:val="ListParagraph"/>
        <w:spacing w:line="360" w:lineRule="auto"/>
        <w:ind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06845" w:rsidRDefault="00E06845" w:rsidP="00E068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tabel diatas dapat dilihat perbandingan kontribusi pajak terhadap PAD Kabupaten Bantul tahun 2013. Hotel hanya berkisar 0,51%, dimana data tersebut menunjukkan bahwa pajak yang berasal dari hotel tidak memberikan kontribusi terhadap PAD Kabupaten Bantul, namun dapat dikatakan bahwa adanya penaikan persenan dalam kontribusi pajak hotel. Sedangkan pada Pajak Restoran, data tersebut menunjukkan bahwa pajak yang berasal dari pajak restoran sebesar 1,67%, dinyatakan bahwa kurang memberikan kontribusi, namun pendapatannya lebih tinggi dibandingkan dengan pajak hotel dan juga adanya peningkatan persentase ditahun 2013 ini. Dan Pajak dari Penerangan Jalan sangat menjanjikan bagi PAD Kabupaten Bantul, persentase pajak ini sebesar 8,66%, walaupun mengalami penurunan dari tahun sebelumnya namun pajak yang </w:t>
      </w:r>
      <w:r>
        <w:rPr>
          <w:rFonts w:ascii="Times New Roman" w:hAnsi="Times New Roman" w:cs="Times New Roman"/>
          <w:sz w:val="24"/>
          <w:szCs w:val="24"/>
        </w:rPr>
        <w:lastRenderedPageBreak/>
        <w:t xml:space="preserve">berasal dari penerangan jalan ini masih tetap dikatakan bahwa sangat memberikan kontribusi terhadap daerah kabupaten bantul. </w:t>
      </w:r>
    </w:p>
    <w:p w:rsidR="00E06845" w:rsidRPr="00A733BA" w:rsidRDefault="00E06845" w:rsidP="00E0684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7</w:t>
      </w:r>
    </w:p>
    <w:p w:rsidR="00E06845" w:rsidRDefault="00E06845" w:rsidP="00E06845">
      <w:pPr>
        <w:spacing w:line="480" w:lineRule="auto"/>
        <w:ind w:left="720"/>
        <w:jc w:val="center"/>
        <w:rPr>
          <w:rFonts w:ascii="Times New Roman" w:hAnsi="Times New Roman" w:cs="Times New Roman"/>
          <w:b/>
          <w:sz w:val="24"/>
          <w:szCs w:val="24"/>
        </w:rPr>
      </w:pPr>
      <w:r w:rsidRPr="00501196">
        <w:rPr>
          <w:rFonts w:ascii="Times New Roman" w:hAnsi="Times New Roman" w:cs="Times New Roman"/>
          <w:b/>
          <w:sz w:val="24"/>
          <w:szCs w:val="24"/>
        </w:rPr>
        <w:t>Realisasi Pajak Hotel, Pajak Restoran dan Pajak Penerangan Jalan terhadap PAD Kabupaten Bantul</w:t>
      </w:r>
      <w:r>
        <w:rPr>
          <w:rFonts w:ascii="Times New Roman" w:hAnsi="Times New Roman" w:cs="Times New Roman"/>
          <w:b/>
          <w:sz w:val="24"/>
          <w:szCs w:val="24"/>
        </w:rPr>
        <w:t xml:space="preserve"> tahun 2014</w:t>
      </w:r>
    </w:p>
    <w:tbl>
      <w:tblPr>
        <w:tblStyle w:val="TableGrid"/>
        <w:tblW w:w="7200" w:type="dxa"/>
        <w:tblInd w:w="828" w:type="dxa"/>
        <w:tblLook w:val="04A0" w:firstRow="1" w:lastRow="0" w:firstColumn="1" w:lastColumn="0" w:noHBand="0" w:noVBand="1"/>
      </w:tblPr>
      <w:tblGrid>
        <w:gridCol w:w="2610"/>
        <w:gridCol w:w="2880"/>
        <w:gridCol w:w="1710"/>
      </w:tblGrid>
      <w:tr w:rsidR="00E06845" w:rsidRPr="004A69F3" w:rsidTr="0008781B">
        <w:trPr>
          <w:trHeight w:val="96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b/>
                <w:sz w:val="24"/>
                <w:szCs w:val="24"/>
              </w:rPr>
            </w:pPr>
          </w:p>
          <w:p w:rsidR="00E06845" w:rsidRPr="004A69F3" w:rsidRDefault="00E06845" w:rsidP="0008781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PAD</w:t>
            </w:r>
            <w:r w:rsidRPr="004A69F3">
              <w:rPr>
                <w:rFonts w:ascii="Times New Roman" w:hAnsi="Times New Roman" w:cs="Times New Roman"/>
                <w:b/>
                <w:sz w:val="24"/>
                <w:szCs w:val="24"/>
              </w:rPr>
              <w:t xml:space="preserve"> Kabupaten Bantul</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p>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b/>
                <w:sz w:val="24"/>
                <w:szCs w:val="24"/>
              </w:rPr>
              <w:t>Rp 357.271.829.724,21</w:t>
            </w:r>
          </w:p>
        </w:tc>
        <w:tc>
          <w:tcPr>
            <w:tcW w:w="1710" w:type="dxa"/>
          </w:tcPr>
          <w:p w:rsidR="00E06845" w:rsidRDefault="00E06845" w:rsidP="0008781B">
            <w:pPr>
              <w:pStyle w:val="ListParagraph"/>
              <w:spacing w:line="360" w:lineRule="auto"/>
              <w:ind w:left="0"/>
              <w:jc w:val="center"/>
              <w:rPr>
                <w:rFonts w:ascii="Times New Roman" w:hAnsi="Times New Roman" w:cs="Times New Roman"/>
                <w:sz w:val="24"/>
                <w:szCs w:val="24"/>
              </w:rPr>
            </w:pPr>
          </w:p>
          <w:p w:rsidR="00E06845" w:rsidRPr="00C8002D" w:rsidRDefault="00E06845" w:rsidP="0008781B">
            <w:pPr>
              <w:pStyle w:val="ListParagraph"/>
              <w:spacing w:line="360" w:lineRule="auto"/>
              <w:ind w:left="0"/>
              <w:jc w:val="center"/>
              <w:rPr>
                <w:rFonts w:ascii="Times New Roman" w:hAnsi="Times New Roman" w:cs="Times New Roman"/>
                <w:b/>
                <w:sz w:val="24"/>
                <w:szCs w:val="24"/>
              </w:rPr>
            </w:pPr>
            <w:r w:rsidRPr="00C8002D">
              <w:rPr>
                <w:rFonts w:ascii="Times New Roman" w:hAnsi="Times New Roman" w:cs="Times New Roman"/>
                <w:b/>
                <w:sz w:val="24"/>
                <w:szCs w:val="24"/>
              </w:rPr>
              <w:t>Kontribusi (%)</w:t>
            </w:r>
          </w:p>
        </w:tc>
      </w:tr>
      <w:tr w:rsidR="00E06845" w:rsidRPr="004A69F3" w:rsidTr="0008781B">
        <w:trPr>
          <w:trHeight w:val="42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Hotel</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1.168.040.063,00</w:t>
            </w:r>
          </w:p>
        </w:tc>
        <w:tc>
          <w:tcPr>
            <w:tcW w:w="17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0,32%</w:t>
            </w:r>
          </w:p>
        </w:tc>
      </w:tr>
      <w:tr w:rsidR="00E06845" w:rsidRPr="004A69F3" w:rsidTr="0008781B">
        <w:trPr>
          <w:trHeight w:val="427"/>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Restoran</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4.459.210.988,00</w:t>
            </w:r>
          </w:p>
        </w:tc>
        <w:tc>
          <w:tcPr>
            <w:tcW w:w="17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1,24%</w:t>
            </w:r>
          </w:p>
        </w:tc>
      </w:tr>
      <w:tr w:rsidR="00E06845" w:rsidRPr="004A69F3" w:rsidTr="0008781B">
        <w:trPr>
          <w:trHeight w:val="442"/>
        </w:trPr>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Penerangan Jalan</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23.189.669.744,00</w:t>
            </w:r>
          </w:p>
        </w:tc>
        <w:tc>
          <w:tcPr>
            <w:tcW w:w="17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6,49%</w:t>
            </w:r>
          </w:p>
        </w:tc>
      </w:tr>
    </w:tbl>
    <w:p w:rsidR="00E06845" w:rsidRDefault="00E06845" w:rsidP="00E06845">
      <w:pPr>
        <w:pStyle w:val="ListParagraph"/>
        <w:ind w:hanging="11"/>
        <w:rPr>
          <w:rFonts w:ascii="Times New Roman" w:hAnsi="Times New Roman" w:cs="Times New Roman"/>
          <w:sz w:val="24"/>
          <w:szCs w:val="24"/>
        </w:rPr>
      </w:pPr>
      <w:r w:rsidRPr="004A69F3">
        <w:rPr>
          <w:rFonts w:ascii="Times New Roman" w:hAnsi="Times New Roman" w:cs="Times New Roman"/>
          <w:sz w:val="24"/>
          <w:szCs w:val="24"/>
        </w:rPr>
        <w:t>Sumber: Dinas Pendapatan, Pengelolaan Keuangan dan Aset Daerah (DPPKAD) Kabupaten Bantul</w:t>
      </w:r>
    </w:p>
    <w:p w:rsidR="00E06845" w:rsidRDefault="00E06845" w:rsidP="00E06845">
      <w:pPr>
        <w:pStyle w:val="ListParagraph"/>
        <w:ind w:hanging="11"/>
        <w:rPr>
          <w:rFonts w:ascii="Times New Roman" w:hAnsi="Times New Roman" w:cs="Times New Roman"/>
          <w:sz w:val="24"/>
          <w:szCs w:val="24"/>
        </w:rPr>
      </w:pPr>
    </w:p>
    <w:p w:rsidR="00E06845" w:rsidRDefault="00E06845" w:rsidP="00E0684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tabel diatas dapat dilihat perbandingan kontribusi pajak terhadap PAD Kabupaten Bantul tahun 2014. Hotel hanya berkisar 0,32%, dimana data tersebut menunjukkan bahwa pajak yang berasal dari hotel tidak memberikan kontribusi terhadap PAD Kabupaten Bantul, namun dapat kita lihat bahwa pada tahun ini pajak hotel mengalami penurunan persentase dibandingkan dengan tahun kemarin, dengan kata lain bahwa pajak yang berasal dari hotel belum ada peningkatan yang berarti. Sedangkan pada Pajak Restoran, data tersebut menunjukkan bahwa pajak yang berasal dari pajak restoran sebesar 1,24%, dinyatakan bahwa kurang memberikan kontribusi, sama dengan pajak hotel, pajak restoran juga </w:t>
      </w:r>
      <w:r>
        <w:rPr>
          <w:rFonts w:ascii="Times New Roman" w:hAnsi="Times New Roman" w:cs="Times New Roman"/>
          <w:sz w:val="24"/>
          <w:szCs w:val="24"/>
        </w:rPr>
        <w:lastRenderedPageBreak/>
        <w:t>mengalami penurunan persentase di tahun 2014 ini. Dan Pajak dari Penerangan Jalan sangat menjanjikan bagi PAD Kabupaten Bantul, persentase pajak ini sebesar 6,49%, pajak penerangan jalan juga mengalami penurunan di setiap tahunnya, namun pajak yang berasal dari penerangan jalan ini masih tetap dikatakan bahwa sangat memberikan kontribusi terhadap daerah kabupaten bantul, dibandingkan dengan kedua pajak lainnya.</w:t>
      </w:r>
    </w:p>
    <w:p w:rsidR="00E06845" w:rsidRPr="00F03B1E" w:rsidRDefault="00E06845" w:rsidP="00E06845">
      <w:pPr>
        <w:spacing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8</w:t>
      </w:r>
    </w:p>
    <w:p w:rsidR="00E06845" w:rsidRDefault="00E06845" w:rsidP="00E06845">
      <w:pPr>
        <w:spacing w:line="480" w:lineRule="auto"/>
        <w:ind w:left="720"/>
        <w:jc w:val="center"/>
        <w:rPr>
          <w:rFonts w:ascii="Times New Roman" w:hAnsi="Times New Roman" w:cs="Times New Roman"/>
          <w:b/>
          <w:sz w:val="24"/>
          <w:szCs w:val="24"/>
        </w:rPr>
      </w:pPr>
      <w:r w:rsidRPr="00501196">
        <w:rPr>
          <w:rFonts w:ascii="Times New Roman" w:hAnsi="Times New Roman" w:cs="Times New Roman"/>
          <w:b/>
          <w:sz w:val="24"/>
          <w:szCs w:val="24"/>
        </w:rPr>
        <w:t>Realisasi Pajak Hotel, Pajak Restoran dan Pajak Penerangan Jalan terhadap PAD Kabupaten Bantul</w:t>
      </w:r>
      <w:r>
        <w:rPr>
          <w:rFonts w:ascii="Times New Roman" w:hAnsi="Times New Roman" w:cs="Times New Roman"/>
          <w:b/>
          <w:sz w:val="24"/>
          <w:szCs w:val="24"/>
        </w:rPr>
        <w:t xml:space="preserve"> tahun 2015</w:t>
      </w:r>
    </w:p>
    <w:tbl>
      <w:tblPr>
        <w:tblStyle w:val="TableGrid"/>
        <w:tblW w:w="7434" w:type="dxa"/>
        <w:tblInd w:w="720" w:type="dxa"/>
        <w:tblLook w:val="04A0" w:firstRow="1" w:lastRow="0" w:firstColumn="1" w:lastColumn="0" w:noHBand="0" w:noVBand="1"/>
      </w:tblPr>
      <w:tblGrid>
        <w:gridCol w:w="2628"/>
        <w:gridCol w:w="2880"/>
        <w:gridCol w:w="1926"/>
      </w:tblGrid>
      <w:tr w:rsidR="00E06845" w:rsidRPr="004A69F3" w:rsidTr="0008781B">
        <w:trPr>
          <w:trHeight w:val="967"/>
        </w:trPr>
        <w:tc>
          <w:tcPr>
            <w:tcW w:w="2628" w:type="dxa"/>
          </w:tcPr>
          <w:p w:rsidR="00E06845" w:rsidRPr="004A69F3" w:rsidRDefault="00E06845" w:rsidP="0008781B">
            <w:pPr>
              <w:pStyle w:val="ListParagraph"/>
              <w:spacing w:line="360" w:lineRule="auto"/>
              <w:ind w:left="0"/>
              <w:jc w:val="center"/>
              <w:rPr>
                <w:rFonts w:ascii="Times New Roman" w:hAnsi="Times New Roman" w:cs="Times New Roman"/>
                <w:b/>
                <w:sz w:val="24"/>
                <w:szCs w:val="24"/>
              </w:rPr>
            </w:pPr>
          </w:p>
          <w:p w:rsidR="00E06845" w:rsidRPr="004A69F3" w:rsidRDefault="00E06845" w:rsidP="0008781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PAD</w:t>
            </w:r>
            <w:r w:rsidRPr="004A69F3">
              <w:rPr>
                <w:rFonts w:ascii="Times New Roman" w:hAnsi="Times New Roman" w:cs="Times New Roman"/>
                <w:b/>
                <w:sz w:val="24"/>
                <w:szCs w:val="24"/>
              </w:rPr>
              <w:t xml:space="preserve"> Kabupaten Bantul</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p>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b/>
                <w:sz w:val="24"/>
                <w:szCs w:val="24"/>
              </w:rPr>
              <w:t>Rp 390.743.330.689,34</w:t>
            </w:r>
          </w:p>
        </w:tc>
        <w:tc>
          <w:tcPr>
            <w:tcW w:w="1926" w:type="dxa"/>
          </w:tcPr>
          <w:p w:rsidR="00E06845" w:rsidRDefault="00E06845" w:rsidP="0008781B">
            <w:pPr>
              <w:pStyle w:val="ListParagraph"/>
              <w:spacing w:line="360" w:lineRule="auto"/>
              <w:ind w:left="0"/>
              <w:jc w:val="center"/>
              <w:rPr>
                <w:rFonts w:ascii="Times New Roman" w:hAnsi="Times New Roman" w:cs="Times New Roman"/>
                <w:sz w:val="24"/>
                <w:szCs w:val="24"/>
              </w:rPr>
            </w:pPr>
          </w:p>
          <w:p w:rsidR="00E06845" w:rsidRPr="00863C0F" w:rsidRDefault="00E06845" w:rsidP="0008781B">
            <w:pPr>
              <w:pStyle w:val="ListParagraph"/>
              <w:spacing w:line="360" w:lineRule="auto"/>
              <w:ind w:left="0"/>
              <w:jc w:val="center"/>
              <w:rPr>
                <w:rFonts w:ascii="Times New Roman" w:hAnsi="Times New Roman" w:cs="Times New Roman"/>
                <w:b/>
                <w:sz w:val="24"/>
                <w:szCs w:val="24"/>
              </w:rPr>
            </w:pPr>
            <w:r w:rsidRPr="00863C0F">
              <w:rPr>
                <w:rFonts w:ascii="Times New Roman" w:hAnsi="Times New Roman" w:cs="Times New Roman"/>
                <w:b/>
                <w:sz w:val="24"/>
                <w:szCs w:val="24"/>
              </w:rPr>
              <w:t>Kontribusi (%)</w:t>
            </w:r>
          </w:p>
        </w:tc>
      </w:tr>
      <w:tr w:rsidR="00E06845" w:rsidRPr="004A69F3" w:rsidTr="0008781B">
        <w:trPr>
          <w:trHeight w:val="427"/>
        </w:trPr>
        <w:tc>
          <w:tcPr>
            <w:tcW w:w="2628"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Hotel</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1.269.706.521,50</w:t>
            </w:r>
          </w:p>
        </w:tc>
        <w:tc>
          <w:tcPr>
            <w:tcW w:w="1926"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0,32%</w:t>
            </w:r>
          </w:p>
        </w:tc>
      </w:tr>
      <w:tr w:rsidR="00E06845" w:rsidRPr="004A69F3" w:rsidTr="0008781B">
        <w:trPr>
          <w:trHeight w:val="427"/>
        </w:trPr>
        <w:tc>
          <w:tcPr>
            <w:tcW w:w="2628"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Restoran</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5.329.984.785,50</w:t>
            </w:r>
          </w:p>
        </w:tc>
        <w:tc>
          <w:tcPr>
            <w:tcW w:w="1926"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r>
      <w:tr w:rsidR="00E06845" w:rsidRPr="004A69F3" w:rsidTr="0008781B">
        <w:trPr>
          <w:trHeight w:val="442"/>
        </w:trPr>
        <w:tc>
          <w:tcPr>
            <w:tcW w:w="2628"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Penerangan Jalan</w:t>
            </w:r>
          </w:p>
        </w:tc>
        <w:tc>
          <w:tcPr>
            <w:tcW w:w="288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Rp. 26.721.801.226,00</w:t>
            </w:r>
          </w:p>
        </w:tc>
        <w:tc>
          <w:tcPr>
            <w:tcW w:w="1926"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6,83%</w:t>
            </w:r>
          </w:p>
        </w:tc>
      </w:tr>
    </w:tbl>
    <w:p w:rsidR="00E06845" w:rsidRPr="0018126B" w:rsidRDefault="00E06845" w:rsidP="00E06845">
      <w:pPr>
        <w:pStyle w:val="ListParagraph"/>
        <w:ind w:hanging="11"/>
        <w:rPr>
          <w:rFonts w:ascii="Times New Roman" w:hAnsi="Times New Roman" w:cs="Times New Roman"/>
          <w:sz w:val="24"/>
          <w:szCs w:val="24"/>
          <w:lang w:val="en-US"/>
        </w:rPr>
      </w:pPr>
      <w:r w:rsidRPr="004A69F3">
        <w:rPr>
          <w:rFonts w:ascii="Times New Roman" w:hAnsi="Times New Roman" w:cs="Times New Roman"/>
          <w:sz w:val="24"/>
          <w:szCs w:val="24"/>
        </w:rPr>
        <w:t>Sumber: Dinas Pendapatan, Pengelolaan Keuangan dan Aset Daerah (DPPKAD) Kabupaten Bantul</w:t>
      </w:r>
    </w:p>
    <w:p w:rsidR="00E06845" w:rsidRDefault="00E06845" w:rsidP="00E0684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tabel diatas dapat dilihat perbandingan kontribusi pajak terhadap PAD Kabupaten Bantul tahun 2015. Hotel hanya berkisar 0,32%, dimana data tersebut menunjukkan bahwa pajak yang berasal dari hotel tidak memberikan kontribusi terhadap PAD Kabupaten Bantul, namun dapat kita lihat bahwa pada tahun ini pajak hotel berada dipersentase yang sama dengan tahun kemarin, dapat dikatakan juga bahwa pajak yang </w:t>
      </w:r>
      <w:r>
        <w:rPr>
          <w:rFonts w:ascii="Times New Roman" w:hAnsi="Times New Roman" w:cs="Times New Roman"/>
          <w:sz w:val="24"/>
          <w:szCs w:val="24"/>
        </w:rPr>
        <w:lastRenderedPageBreak/>
        <w:t>berasal dari hotel belum ada peningkatan yang berarti. Sedangkan pada Pajak Restoran, data tersebut menunjukkan bahwa pajak yang berasal dari pajak restoran sebesar 1,36%, dinyatakan bahwa kurang memberikan kontribusi, kali ini tidak sama dengan pajak hotel, pajak restoran mengalami kenaikan persentase di tahun 2015 ini. Dan Pajak dari Penerangan Jalan sangat menjanjikan bagi PAD Kabupaten Bantul, persentase pajak ini sebesar 6,83%, pajak penerangan mengalami kenaikan persentase pendapatan tahun ini, dan pajak yang berasal dari penerangan jalan ini masih tetap dikatakan bahwa sangat memberikan kontribusi terhadap daerah kabupaten bantul, dibandingkan dengan kedua pajak lainnya.</w:t>
      </w:r>
    </w:p>
    <w:p w:rsidR="00E06845" w:rsidRDefault="00E06845" w:rsidP="00E06845">
      <w:pPr>
        <w:spacing w:line="480" w:lineRule="auto"/>
        <w:ind w:left="72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Hotel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Bantul</w:t>
      </w:r>
      <w:proofErr w:type="spellEnd"/>
      <w:r>
        <w:rPr>
          <w:rFonts w:ascii="Times New Roman" w:hAnsi="Times New Roman" w:cs="Times New Roman"/>
          <w:sz w:val="24"/>
          <w:szCs w:val="24"/>
          <w:lang w:val="en-US"/>
        </w:rPr>
        <w:t>.</w:t>
      </w:r>
    </w:p>
    <w:p w:rsidR="00E06845" w:rsidRDefault="00E06845" w:rsidP="00E06845">
      <w:pPr>
        <w:spacing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9</w:t>
      </w:r>
    </w:p>
    <w:p w:rsidR="00E06845" w:rsidRPr="0018126B" w:rsidRDefault="00E06845" w:rsidP="00E06845">
      <w:pPr>
        <w:spacing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Rank </w:t>
      </w:r>
      <w:proofErr w:type="spellStart"/>
      <w:r>
        <w:rPr>
          <w:rFonts w:ascii="Times New Roman" w:hAnsi="Times New Roman" w:cs="Times New Roman"/>
          <w:b/>
          <w:sz w:val="24"/>
          <w:szCs w:val="24"/>
          <w:lang w:val="en-US"/>
        </w:rPr>
        <w:t>Kontribusi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Pajak</w:t>
      </w:r>
      <w:proofErr w:type="spellEnd"/>
      <w:r>
        <w:rPr>
          <w:rFonts w:ascii="Times New Roman" w:hAnsi="Times New Roman" w:cs="Times New Roman"/>
          <w:b/>
          <w:sz w:val="24"/>
          <w:szCs w:val="24"/>
          <w:lang w:val="en-US"/>
        </w:rPr>
        <w:t xml:space="preserve"> Daerah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PAD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Bantul</w:t>
      </w:r>
      <w:proofErr w:type="spellEnd"/>
    </w:p>
    <w:tbl>
      <w:tblPr>
        <w:tblStyle w:val="TableGrid"/>
        <w:tblW w:w="7380" w:type="dxa"/>
        <w:tblInd w:w="828" w:type="dxa"/>
        <w:tblLayout w:type="fixed"/>
        <w:tblLook w:val="04A0" w:firstRow="1" w:lastRow="0" w:firstColumn="1" w:lastColumn="0" w:noHBand="0" w:noVBand="1"/>
      </w:tblPr>
      <w:tblGrid>
        <w:gridCol w:w="810"/>
        <w:gridCol w:w="2610"/>
        <w:gridCol w:w="2561"/>
        <w:gridCol w:w="1399"/>
      </w:tblGrid>
      <w:tr w:rsidR="00E06845" w:rsidRPr="004A69F3" w:rsidTr="0008781B">
        <w:trPr>
          <w:trHeight w:val="967"/>
        </w:trPr>
        <w:tc>
          <w:tcPr>
            <w:tcW w:w="810" w:type="dxa"/>
          </w:tcPr>
          <w:p w:rsidR="00E06845" w:rsidRDefault="00E06845" w:rsidP="0008781B">
            <w:pPr>
              <w:pStyle w:val="ListParagraph"/>
              <w:spacing w:line="360" w:lineRule="auto"/>
              <w:ind w:left="-18" w:firstLine="18"/>
              <w:jc w:val="center"/>
              <w:rPr>
                <w:rFonts w:ascii="Times New Roman" w:hAnsi="Times New Roman" w:cs="Times New Roman"/>
                <w:b/>
                <w:sz w:val="24"/>
                <w:szCs w:val="24"/>
                <w:lang w:val="en-US"/>
              </w:rPr>
            </w:pPr>
          </w:p>
          <w:p w:rsidR="00E06845" w:rsidRPr="0018126B" w:rsidRDefault="00E06845" w:rsidP="0008781B">
            <w:pPr>
              <w:pStyle w:val="ListParagraph"/>
              <w:spacing w:line="360" w:lineRule="auto"/>
              <w:ind w:left="-18" w:firstLine="18"/>
              <w:jc w:val="center"/>
              <w:rPr>
                <w:rFonts w:ascii="Times New Roman" w:hAnsi="Times New Roman" w:cs="Times New Roman"/>
                <w:b/>
                <w:sz w:val="24"/>
                <w:szCs w:val="24"/>
                <w:lang w:val="en-US"/>
              </w:rPr>
            </w:pPr>
            <w:r>
              <w:rPr>
                <w:rFonts w:ascii="Times New Roman" w:hAnsi="Times New Roman" w:cs="Times New Roman"/>
                <w:b/>
                <w:sz w:val="24"/>
                <w:szCs w:val="24"/>
                <w:lang w:val="en-US"/>
              </w:rPr>
              <w:t>Rank</w:t>
            </w:r>
          </w:p>
        </w:tc>
        <w:tc>
          <w:tcPr>
            <w:tcW w:w="2610" w:type="dxa"/>
          </w:tcPr>
          <w:p w:rsidR="00E06845" w:rsidRPr="004A69F3" w:rsidRDefault="00E06845" w:rsidP="0008781B">
            <w:pPr>
              <w:pStyle w:val="ListParagraph"/>
              <w:spacing w:line="360" w:lineRule="auto"/>
              <w:ind w:left="0"/>
              <w:jc w:val="center"/>
              <w:rPr>
                <w:rFonts w:ascii="Times New Roman" w:hAnsi="Times New Roman" w:cs="Times New Roman"/>
                <w:b/>
                <w:sz w:val="24"/>
                <w:szCs w:val="24"/>
              </w:rPr>
            </w:pPr>
          </w:p>
          <w:p w:rsidR="00E06845" w:rsidRPr="004A69F3" w:rsidRDefault="00E06845" w:rsidP="0008781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PAD</w:t>
            </w:r>
            <w:r w:rsidRPr="004A69F3">
              <w:rPr>
                <w:rFonts w:ascii="Times New Roman" w:hAnsi="Times New Roman" w:cs="Times New Roman"/>
                <w:b/>
                <w:sz w:val="24"/>
                <w:szCs w:val="24"/>
              </w:rPr>
              <w:t xml:space="preserve"> Kabupaten Bantul</w:t>
            </w:r>
          </w:p>
        </w:tc>
        <w:tc>
          <w:tcPr>
            <w:tcW w:w="2561"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p>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b/>
                <w:sz w:val="24"/>
                <w:szCs w:val="24"/>
              </w:rPr>
              <w:t>Rp 390.743.330.689,34</w:t>
            </w:r>
          </w:p>
        </w:tc>
        <w:tc>
          <w:tcPr>
            <w:tcW w:w="1399" w:type="dxa"/>
          </w:tcPr>
          <w:p w:rsidR="00E06845" w:rsidRDefault="00E06845" w:rsidP="0008781B">
            <w:pPr>
              <w:pStyle w:val="ListParagraph"/>
              <w:spacing w:line="360" w:lineRule="auto"/>
              <w:ind w:left="0"/>
              <w:jc w:val="center"/>
              <w:rPr>
                <w:rFonts w:ascii="Times New Roman" w:hAnsi="Times New Roman" w:cs="Times New Roman"/>
                <w:sz w:val="24"/>
                <w:szCs w:val="24"/>
              </w:rPr>
            </w:pPr>
          </w:p>
          <w:p w:rsidR="00E06845" w:rsidRPr="00863C0F" w:rsidRDefault="00E06845" w:rsidP="0008781B">
            <w:pPr>
              <w:pStyle w:val="ListParagraph"/>
              <w:spacing w:line="360" w:lineRule="auto"/>
              <w:ind w:left="0"/>
              <w:jc w:val="center"/>
              <w:rPr>
                <w:rFonts w:ascii="Times New Roman" w:hAnsi="Times New Roman" w:cs="Times New Roman"/>
                <w:b/>
                <w:sz w:val="24"/>
                <w:szCs w:val="24"/>
              </w:rPr>
            </w:pPr>
            <w:r w:rsidRPr="00863C0F">
              <w:rPr>
                <w:rFonts w:ascii="Times New Roman" w:hAnsi="Times New Roman" w:cs="Times New Roman"/>
                <w:b/>
                <w:sz w:val="24"/>
                <w:szCs w:val="24"/>
              </w:rPr>
              <w:t>Kontribusi (%)</w:t>
            </w:r>
          </w:p>
        </w:tc>
      </w:tr>
      <w:tr w:rsidR="00E06845" w:rsidRPr="004A69F3" w:rsidTr="0008781B">
        <w:trPr>
          <w:trHeight w:val="476"/>
        </w:trPr>
        <w:tc>
          <w:tcPr>
            <w:tcW w:w="810" w:type="dxa"/>
          </w:tcPr>
          <w:p w:rsidR="00E06845" w:rsidRPr="002276E8"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Penerangan Jalan</w:t>
            </w:r>
          </w:p>
        </w:tc>
        <w:tc>
          <w:tcPr>
            <w:tcW w:w="2561" w:type="dxa"/>
          </w:tcPr>
          <w:p w:rsidR="00E06845" w:rsidRPr="004A69F3" w:rsidRDefault="00E06845" w:rsidP="0008781B">
            <w:pPr>
              <w:pStyle w:val="ListParagraph"/>
              <w:spacing w:line="360" w:lineRule="auto"/>
              <w:ind w:left="0"/>
              <w:jc w:val="both"/>
              <w:rPr>
                <w:rFonts w:ascii="Times New Roman" w:hAnsi="Times New Roman" w:cs="Times New Roman"/>
                <w:sz w:val="24"/>
                <w:szCs w:val="24"/>
              </w:rPr>
            </w:pPr>
            <w:r w:rsidRPr="004A69F3">
              <w:rPr>
                <w:rFonts w:ascii="Times New Roman" w:hAnsi="Times New Roman" w:cs="Times New Roman"/>
                <w:sz w:val="24"/>
                <w:szCs w:val="24"/>
              </w:rPr>
              <w:t>Rp. 26.721.801.226,00</w:t>
            </w:r>
          </w:p>
        </w:tc>
        <w:tc>
          <w:tcPr>
            <w:tcW w:w="1399"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6,83%</w:t>
            </w:r>
          </w:p>
        </w:tc>
      </w:tr>
      <w:tr w:rsidR="00E06845" w:rsidRPr="004A69F3" w:rsidTr="0008781B">
        <w:trPr>
          <w:trHeight w:val="476"/>
        </w:trPr>
        <w:tc>
          <w:tcPr>
            <w:tcW w:w="810" w:type="dxa"/>
          </w:tcPr>
          <w:p w:rsidR="00E06845" w:rsidRPr="0018126B"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Restoran</w:t>
            </w:r>
          </w:p>
        </w:tc>
        <w:tc>
          <w:tcPr>
            <w:tcW w:w="2561" w:type="dxa"/>
          </w:tcPr>
          <w:p w:rsidR="00E06845" w:rsidRPr="004A69F3" w:rsidRDefault="00E06845" w:rsidP="0008781B">
            <w:pPr>
              <w:pStyle w:val="ListParagraph"/>
              <w:spacing w:line="360" w:lineRule="auto"/>
              <w:ind w:left="0"/>
              <w:jc w:val="both"/>
              <w:rPr>
                <w:rFonts w:ascii="Times New Roman" w:hAnsi="Times New Roman" w:cs="Times New Roman"/>
                <w:sz w:val="24"/>
                <w:szCs w:val="24"/>
              </w:rPr>
            </w:pPr>
            <w:r w:rsidRPr="004A69F3">
              <w:rPr>
                <w:rFonts w:ascii="Times New Roman" w:hAnsi="Times New Roman" w:cs="Times New Roman"/>
                <w:sz w:val="24"/>
                <w:szCs w:val="24"/>
              </w:rPr>
              <w:t>Rp. 5.329.984.785,50</w:t>
            </w:r>
          </w:p>
        </w:tc>
        <w:tc>
          <w:tcPr>
            <w:tcW w:w="1399"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r>
      <w:tr w:rsidR="00E06845" w:rsidRPr="004A69F3" w:rsidTr="0008781B">
        <w:trPr>
          <w:trHeight w:val="476"/>
        </w:trPr>
        <w:tc>
          <w:tcPr>
            <w:tcW w:w="810" w:type="dxa"/>
          </w:tcPr>
          <w:p w:rsidR="00E06845"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610" w:type="dxa"/>
          </w:tcPr>
          <w:p w:rsidR="00E06845" w:rsidRPr="00F03B1E" w:rsidRDefault="00E06845" w:rsidP="0008781B">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Reklame</w:t>
            </w:r>
            <w:proofErr w:type="spellEnd"/>
          </w:p>
        </w:tc>
        <w:tc>
          <w:tcPr>
            <w:tcW w:w="2561" w:type="dxa"/>
          </w:tcPr>
          <w:p w:rsidR="00E06845" w:rsidRPr="00773306" w:rsidRDefault="00E06845" w:rsidP="0008781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2.373.986.161,00</w:t>
            </w:r>
          </w:p>
        </w:tc>
        <w:tc>
          <w:tcPr>
            <w:tcW w:w="1399" w:type="dxa"/>
          </w:tcPr>
          <w:p w:rsidR="00E06845" w:rsidRPr="002276E8" w:rsidRDefault="00E06845" w:rsidP="0008781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0,60%</w:t>
            </w:r>
          </w:p>
        </w:tc>
      </w:tr>
      <w:tr w:rsidR="00E06845" w:rsidRPr="004A69F3" w:rsidTr="0008781B">
        <w:trPr>
          <w:trHeight w:val="427"/>
        </w:trPr>
        <w:tc>
          <w:tcPr>
            <w:tcW w:w="810" w:type="dxa"/>
          </w:tcPr>
          <w:p w:rsidR="00E06845" w:rsidRPr="0018126B"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10"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sidRPr="004A69F3">
              <w:rPr>
                <w:rFonts w:ascii="Times New Roman" w:hAnsi="Times New Roman" w:cs="Times New Roman"/>
                <w:sz w:val="24"/>
                <w:szCs w:val="24"/>
              </w:rPr>
              <w:t>Pajak Hotel</w:t>
            </w:r>
          </w:p>
        </w:tc>
        <w:tc>
          <w:tcPr>
            <w:tcW w:w="2561" w:type="dxa"/>
          </w:tcPr>
          <w:p w:rsidR="00E06845" w:rsidRPr="004A69F3" w:rsidRDefault="00E06845" w:rsidP="0008781B">
            <w:pPr>
              <w:pStyle w:val="ListParagraph"/>
              <w:spacing w:line="360" w:lineRule="auto"/>
              <w:ind w:left="0"/>
              <w:jc w:val="both"/>
              <w:rPr>
                <w:rFonts w:ascii="Times New Roman" w:hAnsi="Times New Roman" w:cs="Times New Roman"/>
                <w:sz w:val="24"/>
                <w:szCs w:val="24"/>
              </w:rPr>
            </w:pPr>
            <w:r w:rsidRPr="004A69F3">
              <w:rPr>
                <w:rFonts w:ascii="Times New Roman" w:hAnsi="Times New Roman" w:cs="Times New Roman"/>
                <w:sz w:val="24"/>
                <w:szCs w:val="24"/>
              </w:rPr>
              <w:t>Rp. 1.269.706.521,50</w:t>
            </w:r>
          </w:p>
        </w:tc>
        <w:tc>
          <w:tcPr>
            <w:tcW w:w="1399" w:type="dxa"/>
          </w:tcPr>
          <w:p w:rsidR="00E06845" w:rsidRPr="004A69F3" w:rsidRDefault="00E06845" w:rsidP="0008781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0,32%</w:t>
            </w:r>
          </w:p>
        </w:tc>
      </w:tr>
      <w:tr w:rsidR="00E06845" w:rsidRPr="004A69F3" w:rsidTr="0008781B">
        <w:trPr>
          <w:trHeight w:val="427"/>
        </w:trPr>
        <w:tc>
          <w:tcPr>
            <w:tcW w:w="810" w:type="dxa"/>
          </w:tcPr>
          <w:p w:rsidR="00E06845" w:rsidRPr="0018126B"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610" w:type="dxa"/>
          </w:tcPr>
          <w:p w:rsidR="00E06845" w:rsidRPr="00F03B1E" w:rsidRDefault="00E06845" w:rsidP="0008781B">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Mineral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Batuan</w:t>
            </w:r>
            <w:proofErr w:type="spellEnd"/>
          </w:p>
        </w:tc>
        <w:tc>
          <w:tcPr>
            <w:tcW w:w="2561" w:type="dxa"/>
          </w:tcPr>
          <w:p w:rsidR="00E06845" w:rsidRPr="00773306" w:rsidRDefault="00E06845" w:rsidP="0008781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621.126.043,00</w:t>
            </w:r>
          </w:p>
        </w:tc>
        <w:tc>
          <w:tcPr>
            <w:tcW w:w="1399" w:type="dxa"/>
          </w:tcPr>
          <w:p w:rsidR="00E06845" w:rsidRPr="002276E8" w:rsidRDefault="00E06845" w:rsidP="0008781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0,15%</w:t>
            </w:r>
          </w:p>
        </w:tc>
      </w:tr>
      <w:tr w:rsidR="00E06845" w:rsidRPr="004A69F3" w:rsidTr="0008781B">
        <w:trPr>
          <w:trHeight w:val="442"/>
        </w:trPr>
        <w:tc>
          <w:tcPr>
            <w:tcW w:w="810" w:type="dxa"/>
          </w:tcPr>
          <w:p w:rsidR="00E06845" w:rsidRPr="0018126B"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610" w:type="dxa"/>
          </w:tcPr>
          <w:p w:rsidR="00E06845" w:rsidRPr="00F03B1E" w:rsidRDefault="00E06845" w:rsidP="0008781B">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Hiburan</w:t>
            </w:r>
            <w:proofErr w:type="spellEnd"/>
          </w:p>
        </w:tc>
        <w:tc>
          <w:tcPr>
            <w:tcW w:w="2561" w:type="dxa"/>
          </w:tcPr>
          <w:p w:rsidR="00E06845" w:rsidRPr="00773306" w:rsidRDefault="00E06845" w:rsidP="0008781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531.504.236,00</w:t>
            </w:r>
          </w:p>
        </w:tc>
        <w:tc>
          <w:tcPr>
            <w:tcW w:w="1399" w:type="dxa"/>
          </w:tcPr>
          <w:p w:rsidR="00E06845" w:rsidRPr="002276E8" w:rsidRDefault="00E06845" w:rsidP="0008781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0,13%</w:t>
            </w:r>
          </w:p>
        </w:tc>
      </w:tr>
      <w:tr w:rsidR="00E06845" w:rsidRPr="004A69F3" w:rsidTr="0008781B">
        <w:trPr>
          <w:trHeight w:val="442"/>
        </w:trPr>
        <w:tc>
          <w:tcPr>
            <w:tcW w:w="810" w:type="dxa"/>
          </w:tcPr>
          <w:p w:rsidR="00E06845"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610" w:type="dxa"/>
          </w:tcPr>
          <w:p w:rsidR="00E06845" w:rsidRPr="00F03B1E" w:rsidRDefault="00E06845" w:rsidP="0008781B">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Air Tanah</w:t>
            </w:r>
          </w:p>
        </w:tc>
        <w:tc>
          <w:tcPr>
            <w:tcW w:w="2561" w:type="dxa"/>
          </w:tcPr>
          <w:p w:rsidR="00E06845" w:rsidRPr="00773306" w:rsidRDefault="00E06845" w:rsidP="0008781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233.773.863,10</w:t>
            </w:r>
          </w:p>
        </w:tc>
        <w:tc>
          <w:tcPr>
            <w:tcW w:w="1399" w:type="dxa"/>
          </w:tcPr>
          <w:p w:rsidR="00E06845" w:rsidRPr="002276E8" w:rsidRDefault="00E06845" w:rsidP="0008781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0,05%</w:t>
            </w:r>
          </w:p>
        </w:tc>
      </w:tr>
      <w:tr w:rsidR="00E06845" w:rsidRPr="004A69F3" w:rsidTr="0008781B">
        <w:trPr>
          <w:trHeight w:val="503"/>
        </w:trPr>
        <w:tc>
          <w:tcPr>
            <w:tcW w:w="810" w:type="dxa"/>
          </w:tcPr>
          <w:p w:rsidR="00E06845"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10" w:type="dxa"/>
          </w:tcPr>
          <w:p w:rsidR="00E06845" w:rsidRPr="00F03B1E" w:rsidRDefault="00E06845" w:rsidP="0008781B">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Parkir</w:t>
            </w:r>
            <w:proofErr w:type="spellEnd"/>
          </w:p>
        </w:tc>
        <w:tc>
          <w:tcPr>
            <w:tcW w:w="2561" w:type="dxa"/>
          </w:tcPr>
          <w:p w:rsidR="00E06845" w:rsidRPr="00773306" w:rsidRDefault="00E06845" w:rsidP="0008781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114.948.775,48</w:t>
            </w:r>
          </w:p>
        </w:tc>
        <w:tc>
          <w:tcPr>
            <w:tcW w:w="1399" w:type="dxa"/>
          </w:tcPr>
          <w:p w:rsidR="00E06845" w:rsidRPr="002276E8" w:rsidRDefault="00E06845" w:rsidP="0008781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r>
      <w:tr w:rsidR="00E06845" w:rsidRPr="004A69F3" w:rsidTr="0008781B">
        <w:trPr>
          <w:trHeight w:val="442"/>
        </w:trPr>
        <w:tc>
          <w:tcPr>
            <w:tcW w:w="810" w:type="dxa"/>
          </w:tcPr>
          <w:p w:rsidR="00E06845" w:rsidRDefault="00E06845" w:rsidP="0008781B">
            <w:pPr>
              <w:pStyle w:val="ListParagraph"/>
              <w:spacing w:line="360" w:lineRule="auto"/>
              <w:ind w:left="-18" w:firstLine="18"/>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610" w:type="dxa"/>
          </w:tcPr>
          <w:p w:rsidR="00E06845" w:rsidRPr="00F03B1E" w:rsidRDefault="00E06845" w:rsidP="0008781B">
            <w:pPr>
              <w:pStyle w:val="ListParagraph"/>
              <w:spacing w:line="360" w:lineRule="auto"/>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Walet</w:t>
            </w:r>
            <w:proofErr w:type="spellEnd"/>
          </w:p>
        </w:tc>
        <w:tc>
          <w:tcPr>
            <w:tcW w:w="2561" w:type="dxa"/>
          </w:tcPr>
          <w:p w:rsidR="00E06845" w:rsidRPr="00773306" w:rsidRDefault="00E06845" w:rsidP="0008781B">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Rp</w:t>
            </w:r>
            <w:proofErr w:type="spellEnd"/>
            <w:r>
              <w:rPr>
                <w:rFonts w:ascii="Times New Roman" w:hAnsi="Times New Roman" w:cs="Times New Roman"/>
                <w:sz w:val="24"/>
                <w:szCs w:val="24"/>
                <w:lang w:val="en-US"/>
              </w:rPr>
              <w:t>. 2.250.000,00</w:t>
            </w:r>
          </w:p>
        </w:tc>
        <w:tc>
          <w:tcPr>
            <w:tcW w:w="1399" w:type="dxa"/>
          </w:tcPr>
          <w:p w:rsidR="00E06845" w:rsidRPr="002276E8" w:rsidRDefault="00E06845" w:rsidP="0008781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bl>
    <w:p w:rsidR="00E06845" w:rsidRPr="0018126B" w:rsidRDefault="00E06845" w:rsidP="00E06845">
      <w:pPr>
        <w:pStyle w:val="ListParagraph"/>
        <w:ind w:hanging="11"/>
        <w:rPr>
          <w:rFonts w:ascii="Times New Roman" w:hAnsi="Times New Roman" w:cs="Times New Roman"/>
          <w:sz w:val="24"/>
          <w:szCs w:val="24"/>
          <w:lang w:val="en-US"/>
        </w:rPr>
      </w:pPr>
      <w:r w:rsidRPr="004A69F3">
        <w:rPr>
          <w:rFonts w:ascii="Times New Roman" w:hAnsi="Times New Roman" w:cs="Times New Roman"/>
          <w:sz w:val="24"/>
          <w:szCs w:val="24"/>
        </w:rPr>
        <w:t>Sumber: Dinas Pendapatan, Pengelolaan Keuangan dan Aset Daerah (DPPKAD) Kabupaten Bantul</w:t>
      </w:r>
    </w:p>
    <w:p w:rsidR="00E06845" w:rsidRPr="0018126B" w:rsidRDefault="00E06845" w:rsidP="00E0684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rank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6</w:t>
      </w:r>
      <w:proofErr w:type="gramStart"/>
      <w:r>
        <w:rPr>
          <w:rFonts w:ascii="Times New Roman" w:hAnsi="Times New Roman" w:cs="Times New Roman"/>
          <w:sz w:val="24"/>
          <w:szCs w:val="24"/>
          <w:lang w:val="en-US"/>
        </w:rPr>
        <w:t>,83</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PAD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Restoran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1</w:t>
      </w:r>
      <w:proofErr w:type="gramStart"/>
      <w:r>
        <w:rPr>
          <w:rFonts w:ascii="Times New Roman" w:hAnsi="Times New Roman" w:cs="Times New Roman"/>
          <w:sz w:val="24"/>
          <w:szCs w:val="24"/>
          <w:lang w:val="en-US"/>
        </w:rPr>
        <w:t>,36</w:t>
      </w:r>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PAD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ditempati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Reklame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0,60%,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Reklame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PAD di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Hotel: 0,32%,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Mineral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Batuan</w:t>
      </w:r>
      <w:proofErr w:type="spellEnd"/>
      <w:r>
        <w:rPr>
          <w:rFonts w:ascii="Times New Roman" w:hAnsi="Times New Roman" w:cs="Times New Roman"/>
          <w:sz w:val="24"/>
          <w:szCs w:val="24"/>
          <w:lang w:val="en-US"/>
        </w:rPr>
        <w:t xml:space="preserve">: 0,15%,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Hiburan</w:t>
      </w:r>
      <w:proofErr w:type="spellEnd"/>
      <w:r>
        <w:rPr>
          <w:rFonts w:ascii="Times New Roman" w:hAnsi="Times New Roman" w:cs="Times New Roman"/>
          <w:sz w:val="24"/>
          <w:szCs w:val="24"/>
          <w:lang w:val="en-US"/>
        </w:rPr>
        <w:t xml:space="preserve">: 0,13%,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Air Tanah: 0,05%,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Parkir</w:t>
      </w:r>
      <w:proofErr w:type="spellEnd"/>
      <w:r>
        <w:rPr>
          <w:rFonts w:ascii="Times New Roman" w:hAnsi="Times New Roman" w:cs="Times New Roman"/>
          <w:sz w:val="24"/>
          <w:szCs w:val="24"/>
          <w:lang w:val="en-US"/>
        </w:rPr>
        <w:t xml:space="preserve">: 0,02%,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Walet</w:t>
      </w:r>
      <w:proofErr w:type="spellEnd"/>
      <w:r>
        <w:rPr>
          <w:rFonts w:ascii="Times New Roman" w:hAnsi="Times New Roman" w:cs="Times New Roman"/>
          <w:sz w:val="24"/>
          <w:szCs w:val="24"/>
          <w:lang w:val="en-US"/>
        </w:rPr>
        <w:t xml:space="preserve">: 0,00%, yang </w:t>
      </w:r>
      <w:proofErr w:type="spellStart"/>
      <w:r>
        <w:rPr>
          <w:rFonts w:ascii="Times New Roman" w:hAnsi="Times New Roman" w:cs="Times New Roman"/>
          <w:sz w:val="24"/>
          <w:szCs w:val="24"/>
          <w:lang w:val="en-US"/>
        </w:rPr>
        <w:lastRenderedPageBreak/>
        <w:t>semuanya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PAD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Bantul</w:t>
      </w:r>
      <w:proofErr w:type="spellEnd"/>
      <w:r>
        <w:rPr>
          <w:rFonts w:ascii="Times New Roman" w:hAnsi="Times New Roman" w:cs="Times New Roman"/>
          <w:sz w:val="24"/>
          <w:szCs w:val="24"/>
          <w:lang w:val="en-US"/>
        </w:rPr>
        <w:t>.</w:t>
      </w:r>
    </w:p>
    <w:p w:rsidR="00E06845" w:rsidRPr="009869C9" w:rsidRDefault="00E06845" w:rsidP="00E06845">
      <w:pPr>
        <w:pStyle w:val="ListParagraph"/>
        <w:numPr>
          <w:ilvl w:val="0"/>
          <w:numId w:val="1"/>
        </w:numPr>
        <w:spacing w:line="480" w:lineRule="auto"/>
        <w:jc w:val="both"/>
        <w:rPr>
          <w:rFonts w:ascii="Times New Roman" w:hAnsi="Times New Roman" w:cs="Times New Roman"/>
          <w:b/>
          <w:sz w:val="24"/>
          <w:szCs w:val="24"/>
        </w:rPr>
      </w:pPr>
      <w:r w:rsidRPr="009869C9">
        <w:rPr>
          <w:rFonts w:ascii="Times New Roman" w:hAnsi="Times New Roman" w:cs="Times New Roman"/>
          <w:b/>
          <w:sz w:val="24"/>
          <w:szCs w:val="24"/>
        </w:rPr>
        <w:t>Faktor Penghambat Pelaksanaan Pemungutan Pajak Hotel Sebagai Upaya Peningkatan Pendapatan Asli Daerah (PAD) Kabupaten Bantul</w:t>
      </w:r>
    </w:p>
    <w:p w:rsidR="00E06845" w:rsidRPr="004A69F3" w:rsidRDefault="00E06845" w:rsidP="00E06845">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r>
      <w:r w:rsidRPr="004A69F3">
        <w:rPr>
          <w:rFonts w:ascii="Times New Roman" w:hAnsi="Times New Roman" w:cs="Times New Roman"/>
          <w:sz w:val="24"/>
          <w:szCs w:val="24"/>
        </w:rPr>
        <w:t xml:space="preserve">Dalam melaksanakan peraturan-peraturan yang ada didalam suatu pemerintahan, pasti memiliki faktor-faktor yang menjadi penghambat ketika melaksanakan peraturan tersebut. Begitu pula dalam meningkatkan PAD Kabupaten Bantul, ada beberapa hal yang menjadi penghambat, namun penghambat tersebut tidak begitu mengganggu jalannya proses dalam merealisasi PAD Kabupaten Bantul tersebut. </w:t>
      </w:r>
    </w:p>
    <w:p w:rsidR="00E06845" w:rsidRPr="004A69F3" w:rsidRDefault="00E06845" w:rsidP="00E06845">
      <w:pPr>
        <w:pStyle w:val="ListParagraph"/>
        <w:spacing w:line="480" w:lineRule="auto"/>
        <w:ind w:firstLine="698"/>
        <w:jc w:val="both"/>
        <w:rPr>
          <w:rFonts w:ascii="Times New Roman" w:hAnsi="Times New Roman" w:cs="Times New Roman"/>
          <w:sz w:val="24"/>
          <w:szCs w:val="24"/>
        </w:rPr>
      </w:pPr>
      <w:r w:rsidRPr="004A69F3">
        <w:rPr>
          <w:rFonts w:ascii="Times New Roman" w:hAnsi="Times New Roman" w:cs="Times New Roman"/>
          <w:sz w:val="24"/>
          <w:szCs w:val="24"/>
        </w:rPr>
        <w:t xml:space="preserve">Berdasarkan hasil wawancara dengan Bapak Sugeng selaku Kepala Seksi Verifikasi dan Informasi Pendapatan di Dinas Pendapatan, Pengelolaan Keuangan dan Aset Daerah (DPPKAD) Kabupaten Bantul, bahwa ada beberapa faktor yang menjadi penghambat ialah pemilik hotel yang tidak jarang terlambat dalam melakukan pembayaran, sehingga dalam melakukan pendataan tidak bisa dilakukan tepat waktu, </w:t>
      </w:r>
      <w:r>
        <w:rPr>
          <w:rFonts w:ascii="Times New Roman" w:hAnsi="Times New Roman" w:cs="Times New Roman"/>
          <w:sz w:val="24"/>
          <w:szCs w:val="24"/>
        </w:rPr>
        <w:t xml:space="preserve">mungkin dikarenakan sistem pembayaran menggunakan </w:t>
      </w:r>
      <w:r>
        <w:rPr>
          <w:rFonts w:ascii="Times New Roman" w:hAnsi="Times New Roman" w:cs="Times New Roman"/>
          <w:i/>
          <w:sz w:val="24"/>
          <w:szCs w:val="24"/>
        </w:rPr>
        <w:t xml:space="preserve">self assessment </w:t>
      </w:r>
      <w:r>
        <w:rPr>
          <w:rFonts w:ascii="Times New Roman" w:hAnsi="Times New Roman" w:cs="Times New Roman"/>
          <w:sz w:val="24"/>
          <w:szCs w:val="24"/>
        </w:rPr>
        <w:t>sehingga membuat para wajib pajak lalai dalam menjalankan tugasnya selaku wajib pajak. K</w:t>
      </w:r>
      <w:r w:rsidRPr="004A69F3">
        <w:rPr>
          <w:rFonts w:ascii="Times New Roman" w:hAnsi="Times New Roman" w:cs="Times New Roman"/>
          <w:sz w:val="24"/>
          <w:szCs w:val="24"/>
        </w:rPr>
        <w:t xml:space="preserve">emudian, dalam hal perpajakan, pemerintah kabupaten bantul belum bisa bersikap tegas terhadap pemungutan pajak bagi usaha-usaha kecil, karena disini pemerintah kabupaten bantul masih memberikan kesempatan bagi para pemilik usaha-usaha kecil untuk meningkatkan </w:t>
      </w:r>
      <w:r w:rsidRPr="004A69F3">
        <w:rPr>
          <w:rFonts w:ascii="Times New Roman" w:hAnsi="Times New Roman" w:cs="Times New Roman"/>
          <w:sz w:val="24"/>
          <w:szCs w:val="24"/>
        </w:rPr>
        <w:lastRenderedPageBreak/>
        <w:t>usaha mereka setiap tahunnya, sehingga ketika dipantau usaha tersebut akhirnya berhasil dan memiliki kemajuan yang pesat, maka pemerintah akan mulai menetapkan pajak kepada pemilik usaha tersebut.</w:t>
      </w:r>
    </w:p>
    <w:p w:rsidR="00E06845" w:rsidRPr="004A69F3" w:rsidRDefault="00E06845" w:rsidP="00E06845">
      <w:pPr>
        <w:pStyle w:val="ListParagraph"/>
        <w:spacing w:line="480" w:lineRule="auto"/>
        <w:jc w:val="both"/>
        <w:rPr>
          <w:rFonts w:ascii="Times New Roman" w:hAnsi="Times New Roman" w:cs="Times New Roman"/>
          <w:b/>
          <w:sz w:val="24"/>
          <w:szCs w:val="24"/>
        </w:rPr>
      </w:pPr>
    </w:p>
    <w:p w:rsidR="00F64D9F" w:rsidRPr="009D57E4" w:rsidRDefault="00F64D9F" w:rsidP="00E93076">
      <w:pPr>
        <w:jc w:val="both"/>
        <w:rPr>
          <w:rFonts w:ascii="Times New Roman" w:hAnsi="Times New Roman" w:cs="Times New Roman"/>
          <w:sz w:val="24"/>
          <w:szCs w:val="24"/>
        </w:rPr>
      </w:pPr>
      <w:bookmarkStart w:id="0" w:name="_GoBack"/>
      <w:bookmarkEnd w:id="0"/>
    </w:p>
    <w:sectPr w:rsidR="00F64D9F" w:rsidRPr="009D57E4" w:rsidSect="00E06845">
      <w:footerReference w:type="default" r:id="rId8"/>
      <w:pgSz w:w="11906" w:h="16838"/>
      <w:pgMar w:top="2268" w:right="1701" w:bottom="1701" w:left="2268"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76" w:rsidRDefault="00E93076" w:rsidP="00E93076">
      <w:pPr>
        <w:spacing w:after="0" w:line="240" w:lineRule="auto"/>
      </w:pPr>
      <w:r>
        <w:separator/>
      </w:r>
    </w:p>
  </w:endnote>
  <w:endnote w:type="continuationSeparator" w:id="0">
    <w:p w:rsidR="00E93076" w:rsidRDefault="00E93076" w:rsidP="00E9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39572"/>
      <w:docPartObj>
        <w:docPartGallery w:val="Page Numbers (Bottom of Page)"/>
        <w:docPartUnique/>
      </w:docPartObj>
    </w:sdtPr>
    <w:sdtEndPr>
      <w:rPr>
        <w:noProof/>
      </w:rPr>
    </w:sdtEndPr>
    <w:sdtContent>
      <w:p w:rsidR="00CE23C9" w:rsidRDefault="00CE23C9">
        <w:pPr>
          <w:pStyle w:val="Footer"/>
          <w:jc w:val="right"/>
        </w:pPr>
        <w:r>
          <w:fldChar w:fldCharType="begin"/>
        </w:r>
        <w:r>
          <w:instrText xml:space="preserve"> PAGE   \* MERGEFORMAT </w:instrText>
        </w:r>
        <w:r>
          <w:fldChar w:fldCharType="separate"/>
        </w:r>
        <w:r w:rsidR="00E06845">
          <w:rPr>
            <w:noProof/>
          </w:rPr>
          <w:t>85</w:t>
        </w:r>
        <w:r>
          <w:rPr>
            <w:noProof/>
          </w:rPr>
          <w:fldChar w:fldCharType="end"/>
        </w:r>
      </w:p>
    </w:sdtContent>
  </w:sdt>
  <w:p w:rsidR="00E93076" w:rsidRDefault="00E9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76" w:rsidRDefault="00E93076" w:rsidP="00E93076">
      <w:pPr>
        <w:spacing w:after="0" w:line="240" w:lineRule="auto"/>
      </w:pPr>
      <w:r>
        <w:separator/>
      </w:r>
    </w:p>
  </w:footnote>
  <w:footnote w:type="continuationSeparator" w:id="0">
    <w:p w:rsidR="00E93076" w:rsidRDefault="00E93076" w:rsidP="00E93076">
      <w:pPr>
        <w:spacing w:after="0" w:line="240" w:lineRule="auto"/>
      </w:pPr>
      <w:r>
        <w:continuationSeparator/>
      </w:r>
    </w:p>
  </w:footnote>
  <w:footnote w:id="1">
    <w:p w:rsidR="00E06845" w:rsidRDefault="00E06845" w:rsidP="00E06845">
      <w:pPr>
        <w:pStyle w:val="FootnoteText"/>
        <w:jc w:val="both"/>
        <w:rPr>
          <w:rFonts w:ascii="Times New Roman" w:hAnsi="Times New Roman" w:cs="Times New Roman"/>
          <w:sz w:val="18"/>
          <w:szCs w:val="18"/>
          <w:lang w:val="en-US"/>
        </w:rPr>
      </w:pPr>
      <w:r w:rsidRPr="00173950">
        <w:rPr>
          <w:rStyle w:val="FootnoteReference"/>
          <w:rFonts w:ascii="Times New Roman" w:hAnsi="Times New Roman" w:cs="Times New Roman"/>
          <w:sz w:val="18"/>
          <w:szCs w:val="18"/>
        </w:rPr>
        <w:footnoteRef/>
      </w:r>
      <w:r w:rsidRPr="00173950">
        <w:rPr>
          <w:rFonts w:ascii="Times New Roman" w:hAnsi="Times New Roman" w:cs="Times New Roman"/>
          <w:sz w:val="18"/>
          <w:szCs w:val="18"/>
        </w:rPr>
        <w:t xml:space="preserve"> </w:t>
      </w:r>
      <w:r w:rsidRPr="00CE2BE3">
        <w:rPr>
          <w:rFonts w:ascii="Times New Roman" w:hAnsi="Times New Roman" w:cs="Times New Roman"/>
          <w:sz w:val="18"/>
          <w:szCs w:val="18"/>
        </w:rPr>
        <w:t xml:space="preserve">Lare Mbantul, “Letak Geografis Kabupaten Bantul”, </w:t>
      </w:r>
      <w:hyperlink r:id="rId1" w:history="1">
        <w:r w:rsidRPr="00CE2BE3">
          <w:rPr>
            <w:rStyle w:val="Hyperlink"/>
            <w:rFonts w:ascii="Times New Roman" w:hAnsi="Times New Roman" w:cs="Times New Roman"/>
            <w:color w:val="auto"/>
            <w:sz w:val="18"/>
            <w:szCs w:val="18"/>
            <w:u w:val="none"/>
          </w:rPr>
          <w:t>https://larembantul.wordpress.com/2013/05/29/letak-geografis-kabupaten-bantul/</w:t>
        </w:r>
      </w:hyperlink>
      <w:r w:rsidRPr="00CE2BE3">
        <w:rPr>
          <w:rFonts w:ascii="Times New Roman" w:hAnsi="Times New Roman" w:cs="Times New Roman"/>
          <w:sz w:val="18"/>
          <w:szCs w:val="18"/>
        </w:rPr>
        <w:t>, diakses pada Minggu. 11 Desember 2016, pukul 22.05</w:t>
      </w:r>
    </w:p>
    <w:p w:rsidR="00E06845" w:rsidRDefault="00E06845" w:rsidP="00E06845">
      <w:pPr>
        <w:pStyle w:val="FootnoteText"/>
        <w:jc w:val="both"/>
        <w:rPr>
          <w:rFonts w:ascii="Times New Roman" w:hAnsi="Times New Roman" w:cs="Times New Roman"/>
          <w:sz w:val="18"/>
          <w:szCs w:val="18"/>
          <w:lang w:val="en-US"/>
        </w:rPr>
      </w:pPr>
    </w:p>
    <w:p w:rsidR="00E06845" w:rsidRPr="008A2ADD" w:rsidRDefault="00E06845" w:rsidP="00E06845">
      <w:pPr>
        <w:pStyle w:val="FootnoteText"/>
        <w:jc w:val="both"/>
        <w:rPr>
          <w:rFonts w:ascii="Times New Roman" w:hAnsi="Times New Roman" w:cs="Times New Roman"/>
          <w:sz w:val="18"/>
          <w:szCs w:val="18"/>
          <w:lang w:val="en-US"/>
        </w:rPr>
      </w:pPr>
    </w:p>
  </w:footnote>
  <w:footnote w:id="2">
    <w:p w:rsidR="00E06845" w:rsidRDefault="00E06845" w:rsidP="00E06845">
      <w:pPr>
        <w:pStyle w:val="FootnoteText"/>
        <w:rPr>
          <w:rFonts w:ascii="Times New Roman" w:hAnsi="Times New Roman" w:cs="Times New Roman"/>
        </w:rPr>
      </w:pPr>
      <w:r w:rsidRPr="005C7D5B">
        <w:rPr>
          <w:rStyle w:val="FootnoteReference"/>
          <w:rFonts w:ascii="Times New Roman" w:hAnsi="Times New Roman" w:cs="Times New Roman"/>
        </w:rPr>
        <w:footnoteRef/>
      </w:r>
      <w:r w:rsidRPr="005C7D5B">
        <w:rPr>
          <w:rFonts w:ascii="Times New Roman" w:hAnsi="Times New Roman" w:cs="Times New Roman"/>
        </w:rPr>
        <w:t xml:space="preserve"> </w:t>
      </w:r>
      <w:r w:rsidRPr="005C7D5B">
        <w:rPr>
          <w:rFonts w:ascii="Times New Roman" w:hAnsi="Times New Roman" w:cs="Times New Roman"/>
        </w:rPr>
        <w:t xml:space="preserve">Fuad </w:t>
      </w:r>
      <w:r w:rsidRPr="005C7D5B">
        <w:rPr>
          <w:rFonts w:ascii="Times New Roman" w:hAnsi="Times New Roman" w:cs="Times New Roman"/>
        </w:rPr>
        <w:t xml:space="preserve">dalam Irwansyah, “Efektivitas dan Kontribusi Pajak Hotel Terhadap Pendapatan Asli Daerah (Studi di Pemerintah Daerah Kota Semarang)”, </w:t>
      </w:r>
      <w:r w:rsidRPr="005C7D5B">
        <w:rPr>
          <w:rFonts w:ascii="Times New Roman" w:hAnsi="Times New Roman" w:cs="Times New Roman"/>
          <w:i/>
        </w:rPr>
        <w:t xml:space="preserve">skripsi, </w:t>
      </w:r>
      <w:r w:rsidRPr="005C7D5B">
        <w:rPr>
          <w:rFonts w:ascii="Times New Roman" w:hAnsi="Times New Roman" w:cs="Times New Roman"/>
        </w:rPr>
        <w:t>Semarang, Universitas Diponegoro Semarang, 2014,  hlm. 46-47</w:t>
      </w:r>
    </w:p>
    <w:p w:rsidR="00E06845" w:rsidRDefault="00E06845" w:rsidP="00E06845">
      <w:pPr>
        <w:pStyle w:val="FootnoteText"/>
        <w:rPr>
          <w:rFonts w:ascii="Times New Roman" w:hAnsi="Times New Roman" w:cs="Times New Roman"/>
        </w:rPr>
      </w:pPr>
    </w:p>
    <w:p w:rsidR="00E06845" w:rsidRDefault="00E06845" w:rsidP="00E06845">
      <w:pPr>
        <w:pStyle w:val="FootnoteText"/>
        <w:rPr>
          <w:rFonts w:ascii="Times New Roman" w:hAnsi="Times New Roman" w:cs="Times New Roman"/>
        </w:rPr>
      </w:pPr>
    </w:p>
    <w:p w:rsidR="00E06845" w:rsidRDefault="00E06845" w:rsidP="00E06845">
      <w:pPr>
        <w:pStyle w:val="FootnoteText"/>
        <w:rPr>
          <w:rFonts w:ascii="Times New Roman" w:hAnsi="Times New Roman" w:cs="Times New Roman"/>
        </w:rPr>
      </w:pPr>
    </w:p>
    <w:p w:rsidR="00E06845" w:rsidRDefault="00E06845" w:rsidP="00E06845">
      <w:pPr>
        <w:pStyle w:val="FootnoteText"/>
        <w:rPr>
          <w:rFonts w:ascii="Times New Roman" w:hAnsi="Times New Roman" w:cs="Times New Roman"/>
        </w:rPr>
      </w:pPr>
    </w:p>
    <w:p w:rsidR="00E06845" w:rsidRDefault="00E06845" w:rsidP="00E06845">
      <w:pPr>
        <w:pStyle w:val="FootnoteText"/>
        <w:rPr>
          <w:rFonts w:ascii="Times New Roman" w:hAnsi="Times New Roman" w:cs="Times New Roman"/>
        </w:rPr>
      </w:pPr>
    </w:p>
    <w:p w:rsidR="00E06845" w:rsidRPr="005C7D5B" w:rsidRDefault="00E06845" w:rsidP="00E06845">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F25"/>
    <w:multiLevelType w:val="hybridMultilevel"/>
    <w:tmpl w:val="07383D6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7F4445A"/>
    <w:multiLevelType w:val="hybridMultilevel"/>
    <w:tmpl w:val="D97272DE"/>
    <w:lvl w:ilvl="0" w:tplc="B1B62AA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50C19"/>
    <w:multiLevelType w:val="hybridMultilevel"/>
    <w:tmpl w:val="995E598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92422F"/>
    <w:multiLevelType w:val="hybridMultilevel"/>
    <w:tmpl w:val="AC7EFBE8"/>
    <w:lvl w:ilvl="0" w:tplc="86F272B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003E5"/>
    <w:multiLevelType w:val="hybridMultilevel"/>
    <w:tmpl w:val="17F0A90E"/>
    <w:lvl w:ilvl="0" w:tplc="3D2409EC">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C0F7E"/>
    <w:multiLevelType w:val="hybridMultilevel"/>
    <w:tmpl w:val="053627F2"/>
    <w:lvl w:ilvl="0" w:tplc="418E2F1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10094"/>
    <w:multiLevelType w:val="hybridMultilevel"/>
    <w:tmpl w:val="D124FB96"/>
    <w:lvl w:ilvl="0" w:tplc="B7B2D2B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3131D"/>
    <w:multiLevelType w:val="hybridMultilevel"/>
    <w:tmpl w:val="D9BA2E58"/>
    <w:lvl w:ilvl="0" w:tplc="67CC96C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7596E"/>
    <w:multiLevelType w:val="hybridMultilevel"/>
    <w:tmpl w:val="36A82CCC"/>
    <w:lvl w:ilvl="0" w:tplc="54A259C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12188"/>
    <w:multiLevelType w:val="hybridMultilevel"/>
    <w:tmpl w:val="0D829360"/>
    <w:lvl w:ilvl="0" w:tplc="6ED41A3E">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F2BA2"/>
    <w:multiLevelType w:val="hybridMultilevel"/>
    <w:tmpl w:val="35847BDC"/>
    <w:lvl w:ilvl="0" w:tplc="93F24B40">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A5DE7"/>
    <w:multiLevelType w:val="hybridMultilevel"/>
    <w:tmpl w:val="535AF374"/>
    <w:lvl w:ilvl="0" w:tplc="0890E96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7552D"/>
    <w:multiLevelType w:val="hybridMultilevel"/>
    <w:tmpl w:val="BDEEF5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7F06196"/>
    <w:multiLevelType w:val="hybridMultilevel"/>
    <w:tmpl w:val="E9FCF8E6"/>
    <w:lvl w:ilvl="0" w:tplc="4A24A01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54C4E"/>
    <w:multiLevelType w:val="hybridMultilevel"/>
    <w:tmpl w:val="2A1CDDEA"/>
    <w:lvl w:ilvl="0" w:tplc="20BACB2E">
      <w:start w:val="6"/>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672ED"/>
    <w:multiLevelType w:val="hybridMultilevel"/>
    <w:tmpl w:val="9522A9C8"/>
    <w:lvl w:ilvl="0" w:tplc="D182046E">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F7627"/>
    <w:multiLevelType w:val="hybridMultilevel"/>
    <w:tmpl w:val="0C1ABFFC"/>
    <w:lvl w:ilvl="0" w:tplc="06B237AE">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C780E"/>
    <w:multiLevelType w:val="hybridMultilevel"/>
    <w:tmpl w:val="F17A5F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451A25"/>
    <w:multiLevelType w:val="hybridMultilevel"/>
    <w:tmpl w:val="50040672"/>
    <w:lvl w:ilvl="0" w:tplc="D23E1112">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3175F"/>
    <w:multiLevelType w:val="hybridMultilevel"/>
    <w:tmpl w:val="8B7A4AD6"/>
    <w:lvl w:ilvl="0" w:tplc="47DC443E">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C19A4"/>
    <w:multiLevelType w:val="hybridMultilevel"/>
    <w:tmpl w:val="9BF0C6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B2821AD"/>
    <w:multiLevelType w:val="hybridMultilevel"/>
    <w:tmpl w:val="5B1CA66E"/>
    <w:lvl w:ilvl="0" w:tplc="752225D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02021"/>
    <w:multiLevelType w:val="hybridMultilevel"/>
    <w:tmpl w:val="73589C1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ED25065"/>
    <w:multiLevelType w:val="hybridMultilevel"/>
    <w:tmpl w:val="07EADB5C"/>
    <w:lvl w:ilvl="0" w:tplc="45F41DF4">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F1A6A"/>
    <w:multiLevelType w:val="hybridMultilevel"/>
    <w:tmpl w:val="5D32C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150267"/>
    <w:multiLevelType w:val="hybridMultilevel"/>
    <w:tmpl w:val="A978057E"/>
    <w:lvl w:ilvl="0" w:tplc="8306EEB8">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E228D"/>
    <w:multiLevelType w:val="hybridMultilevel"/>
    <w:tmpl w:val="899E0560"/>
    <w:lvl w:ilvl="0" w:tplc="088099E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92E2A"/>
    <w:multiLevelType w:val="hybridMultilevel"/>
    <w:tmpl w:val="7C6CD7C8"/>
    <w:lvl w:ilvl="0" w:tplc="77A467AC">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C232C"/>
    <w:multiLevelType w:val="hybridMultilevel"/>
    <w:tmpl w:val="29842A7A"/>
    <w:lvl w:ilvl="0" w:tplc="C672A37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3649D"/>
    <w:multiLevelType w:val="hybridMultilevel"/>
    <w:tmpl w:val="6EFE6598"/>
    <w:lvl w:ilvl="0" w:tplc="3EF25888">
      <w:start w:val="2"/>
      <w:numFmt w:val="decimal"/>
      <w:lvlText w:val="%1)"/>
      <w:lvlJc w:val="left"/>
      <w:pPr>
        <w:ind w:left="3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0053"/>
    <w:multiLevelType w:val="hybridMultilevel"/>
    <w:tmpl w:val="53CA05EA"/>
    <w:lvl w:ilvl="0" w:tplc="28AE017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262CB"/>
    <w:multiLevelType w:val="hybridMultilevel"/>
    <w:tmpl w:val="93CEAF56"/>
    <w:lvl w:ilvl="0" w:tplc="224629F4">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B3A98"/>
    <w:multiLevelType w:val="hybridMultilevel"/>
    <w:tmpl w:val="553C4A2E"/>
    <w:lvl w:ilvl="0" w:tplc="52DADA6A">
      <w:start w:val="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321CE"/>
    <w:multiLevelType w:val="hybridMultilevel"/>
    <w:tmpl w:val="8842C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709C7"/>
    <w:multiLevelType w:val="hybridMultilevel"/>
    <w:tmpl w:val="7B32D20A"/>
    <w:lvl w:ilvl="0" w:tplc="3D405114">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968CC"/>
    <w:multiLevelType w:val="hybridMultilevel"/>
    <w:tmpl w:val="64C091CA"/>
    <w:lvl w:ilvl="0" w:tplc="3FA2814C">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00A4D"/>
    <w:multiLevelType w:val="hybridMultilevel"/>
    <w:tmpl w:val="B77A6F06"/>
    <w:lvl w:ilvl="0" w:tplc="3D3C8F2A">
      <w:start w:val="8"/>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40BE2"/>
    <w:multiLevelType w:val="hybridMultilevel"/>
    <w:tmpl w:val="02887774"/>
    <w:lvl w:ilvl="0" w:tplc="E7C640C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3E7D46"/>
    <w:multiLevelType w:val="hybridMultilevel"/>
    <w:tmpl w:val="E6BA1F9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80E0AA5"/>
    <w:multiLevelType w:val="hybridMultilevel"/>
    <w:tmpl w:val="2FA416E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88E2C04"/>
    <w:multiLevelType w:val="hybridMultilevel"/>
    <w:tmpl w:val="85CC810A"/>
    <w:lvl w:ilvl="0" w:tplc="8A0C939A">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31D24"/>
    <w:multiLevelType w:val="hybridMultilevel"/>
    <w:tmpl w:val="48DCA074"/>
    <w:lvl w:ilvl="0" w:tplc="F856C6E6">
      <w:start w:val="1"/>
      <w:numFmt w:val="lowerLetter"/>
      <w:lvlText w:val="%1)"/>
      <w:lvlJc w:val="left"/>
      <w:pPr>
        <w:ind w:left="25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C11DA"/>
    <w:multiLevelType w:val="hybridMultilevel"/>
    <w:tmpl w:val="28E2C896"/>
    <w:lvl w:ilvl="0" w:tplc="4F5280A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A4FA3"/>
    <w:multiLevelType w:val="hybridMultilevel"/>
    <w:tmpl w:val="F1E20C0C"/>
    <w:lvl w:ilvl="0" w:tplc="7C123F9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A53852"/>
    <w:multiLevelType w:val="hybridMultilevel"/>
    <w:tmpl w:val="C3C28986"/>
    <w:lvl w:ilvl="0" w:tplc="86921A4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4"/>
  </w:num>
  <w:num w:numId="4">
    <w:abstractNumId w:val="3"/>
  </w:num>
  <w:num w:numId="5">
    <w:abstractNumId w:val="17"/>
  </w:num>
  <w:num w:numId="6">
    <w:abstractNumId w:val="13"/>
  </w:num>
  <w:num w:numId="7">
    <w:abstractNumId w:val="20"/>
  </w:num>
  <w:num w:numId="8">
    <w:abstractNumId w:val="0"/>
  </w:num>
  <w:num w:numId="9">
    <w:abstractNumId w:val="38"/>
  </w:num>
  <w:num w:numId="10">
    <w:abstractNumId w:val="39"/>
  </w:num>
  <w:num w:numId="11">
    <w:abstractNumId w:val="12"/>
  </w:num>
  <w:num w:numId="12">
    <w:abstractNumId w:val="22"/>
  </w:num>
  <w:num w:numId="13">
    <w:abstractNumId w:val="2"/>
  </w:num>
  <w:num w:numId="14">
    <w:abstractNumId w:val="26"/>
  </w:num>
  <w:num w:numId="15">
    <w:abstractNumId w:val="8"/>
  </w:num>
  <w:num w:numId="16">
    <w:abstractNumId w:val="21"/>
  </w:num>
  <w:num w:numId="17">
    <w:abstractNumId w:val="25"/>
  </w:num>
  <w:num w:numId="18">
    <w:abstractNumId w:val="15"/>
  </w:num>
  <w:num w:numId="19">
    <w:abstractNumId w:val="18"/>
  </w:num>
  <w:num w:numId="20">
    <w:abstractNumId w:val="35"/>
  </w:num>
  <w:num w:numId="21">
    <w:abstractNumId w:val="41"/>
  </w:num>
  <w:num w:numId="22">
    <w:abstractNumId w:val="27"/>
  </w:num>
  <w:num w:numId="23">
    <w:abstractNumId w:val="16"/>
  </w:num>
  <w:num w:numId="24">
    <w:abstractNumId w:val="29"/>
  </w:num>
  <w:num w:numId="25">
    <w:abstractNumId w:val="30"/>
  </w:num>
  <w:num w:numId="26">
    <w:abstractNumId w:val="6"/>
  </w:num>
  <w:num w:numId="27">
    <w:abstractNumId w:val="40"/>
  </w:num>
  <w:num w:numId="28">
    <w:abstractNumId w:val="34"/>
  </w:num>
  <w:num w:numId="29">
    <w:abstractNumId w:val="43"/>
  </w:num>
  <w:num w:numId="30">
    <w:abstractNumId w:val="5"/>
  </w:num>
  <w:num w:numId="31">
    <w:abstractNumId w:val="44"/>
  </w:num>
  <w:num w:numId="32">
    <w:abstractNumId w:val="7"/>
  </w:num>
  <w:num w:numId="33">
    <w:abstractNumId w:val="31"/>
  </w:num>
  <w:num w:numId="34">
    <w:abstractNumId w:val="14"/>
  </w:num>
  <w:num w:numId="35">
    <w:abstractNumId w:val="37"/>
  </w:num>
  <w:num w:numId="36">
    <w:abstractNumId w:val="11"/>
  </w:num>
  <w:num w:numId="37">
    <w:abstractNumId w:val="10"/>
  </w:num>
  <w:num w:numId="38">
    <w:abstractNumId w:val="32"/>
  </w:num>
  <w:num w:numId="39">
    <w:abstractNumId w:val="28"/>
  </w:num>
  <w:num w:numId="40">
    <w:abstractNumId w:val="19"/>
  </w:num>
  <w:num w:numId="41">
    <w:abstractNumId w:val="9"/>
  </w:num>
  <w:num w:numId="42">
    <w:abstractNumId w:val="36"/>
  </w:num>
  <w:num w:numId="43">
    <w:abstractNumId w:val="42"/>
  </w:num>
  <w:num w:numId="44">
    <w:abstractNumId w:val="1"/>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76"/>
    <w:rsid w:val="009D19F4"/>
    <w:rsid w:val="009D57E4"/>
    <w:rsid w:val="00CE23C9"/>
    <w:rsid w:val="00E06845"/>
    <w:rsid w:val="00E93076"/>
    <w:rsid w:val="00F64D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76"/>
    <w:pPr>
      <w:ind w:left="720"/>
      <w:contextualSpacing/>
    </w:pPr>
  </w:style>
  <w:style w:type="paragraph" w:styleId="FootnoteText">
    <w:name w:val="footnote text"/>
    <w:basedOn w:val="Normal"/>
    <w:link w:val="FootnoteTextChar"/>
    <w:uiPriority w:val="99"/>
    <w:unhideWhenUsed/>
    <w:rsid w:val="00E93076"/>
    <w:pPr>
      <w:spacing w:after="0" w:line="240" w:lineRule="auto"/>
    </w:pPr>
    <w:rPr>
      <w:sz w:val="20"/>
      <w:szCs w:val="20"/>
    </w:rPr>
  </w:style>
  <w:style w:type="character" w:customStyle="1" w:styleId="FootnoteTextChar">
    <w:name w:val="Footnote Text Char"/>
    <w:basedOn w:val="DefaultParagraphFont"/>
    <w:link w:val="FootnoteText"/>
    <w:uiPriority w:val="99"/>
    <w:rsid w:val="00E93076"/>
    <w:rPr>
      <w:sz w:val="20"/>
      <w:szCs w:val="20"/>
    </w:rPr>
  </w:style>
  <w:style w:type="character" w:styleId="FootnoteReference">
    <w:name w:val="footnote reference"/>
    <w:basedOn w:val="DefaultParagraphFont"/>
    <w:uiPriority w:val="99"/>
    <w:semiHidden/>
    <w:unhideWhenUsed/>
    <w:rsid w:val="00E93076"/>
    <w:rPr>
      <w:vertAlign w:val="superscript"/>
    </w:rPr>
  </w:style>
  <w:style w:type="character" w:styleId="Hyperlink">
    <w:name w:val="Hyperlink"/>
    <w:basedOn w:val="DefaultParagraphFont"/>
    <w:uiPriority w:val="99"/>
    <w:unhideWhenUsed/>
    <w:rsid w:val="00E93076"/>
    <w:rPr>
      <w:color w:val="0000FF" w:themeColor="hyperlink"/>
      <w:u w:val="single"/>
    </w:rPr>
  </w:style>
  <w:style w:type="paragraph" w:styleId="Header">
    <w:name w:val="header"/>
    <w:basedOn w:val="Normal"/>
    <w:link w:val="HeaderChar"/>
    <w:uiPriority w:val="99"/>
    <w:unhideWhenUsed/>
    <w:rsid w:val="00E9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076"/>
  </w:style>
  <w:style w:type="paragraph" w:styleId="Footer">
    <w:name w:val="footer"/>
    <w:basedOn w:val="Normal"/>
    <w:link w:val="FooterChar"/>
    <w:uiPriority w:val="99"/>
    <w:unhideWhenUsed/>
    <w:rsid w:val="00E9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076"/>
  </w:style>
  <w:style w:type="paragraph" w:styleId="PlainText">
    <w:name w:val="Plain Text"/>
    <w:basedOn w:val="Normal"/>
    <w:link w:val="PlainTextChar"/>
    <w:rsid w:val="00CE23C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E23C9"/>
    <w:rPr>
      <w:rFonts w:ascii="Courier New" w:eastAsia="Times New Roman" w:hAnsi="Courier New" w:cs="Courier New"/>
      <w:sz w:val="20"/>
      <w:szCs w:val="20"/>
      <w:lang w:val="en-US"/>
    </w:rPr>
  </w:style>
  <w:style w:type="table" w:styleId="TableGrid">
    <w:name w:val="Table Grid"/>
    <w:basedOn w:val="TableNormal"/>
    <w:uiPriority w:val="59"/>
    <w:rsid w:val="00E06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076"/>
    <w:pPr>
      <w:ind w:left="720"/>
      <w:contextualSpacing/>
    </w:pPr>
  </w:style>
  <w:style w:type="paragraph" w:styleId="FootnoteText">
    <w:name w:val="footnote text"/>
    <w:basedOn w:val="Normal"/>
    <w:link w:val="FootnoteTextChar"/>
    <w:uiPriority w:val="99"/>
    <w:unhideWhenUsed/>
    <w:rsid w:val="00E93076"/>
    <w:pPr>
      <w:spacing w:after="0" w:line="240" w:lineRule="auto"/>
    </w:pPr>
    <w:rPr>
      <w:sz w:val="20"/>
      <w:szCs w:val="20"/>
    </w:rPr>
  </w:style>
  <w:style w:type="character" w:customStyle="1" w:styleId="FootnoteTextChar">
    <w:name w:val="Footnote Text Char"/>
    <w:basedOn w:val="DefaultParagraphFont"/>
    <w:link w:val="FootnoteText"/>
    <w:uiPriority w:val="99"/>
    <w:rsid w:val="00E93076"/>
    <w:rPr>
      <w:sz w:val="20"/>
      <w:szCs w:val="20"/>
    </w:rPr>
  </w:style>
  <w:style w:type="character" w:styleId="FootnoteReference">
    <w:name w:val="footnote reference"/>
    <w:basedOn w:val="DefaultParagraphFont"/>
    <w:uiPriority w:val="99"/>
    <w:semiHidden/>
    <w:unhideWhenUsed/>
    <w:rsid w:val="00E93076"/>
    <w:rPr>
      <w:vertAlign w:val="superscript"/>
    </w:rPr>
  </w:style>
  <w:style w:type="character" w:styleId="Hyperlink">
    <w:name w:val="Hyperlink"/>
    <w:basedOn w:val="DefaultParagraphFont"/>
    <w:uiPriority w:val="99"/>
    <w:unhideWhenUsed/>
    <w:rsid w:val="00E93076"/>
    <w:rPr>
      <w:color w:val="0000FF" w:themeColor="hyperlink"/>
      <w:u w:val="single"/>
    </w:rPr>
  </w:style>
  <w:style w:type="paragraph" w:styleId="Header">
    <w:name w:val="header"/>
    <w:basedOn w:val="Normal"/>
    <w:link w:val="HeaderChar"/>
    <w:uiPriority w:val="99"/>
    <w:unhideWhenUsed/>
    <w:rsid w:val="00E9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076"/>
  </w:style>
  <w:style w:type="paragraph" w:styleId="Footer">
    <w:name w:val="footer"/>
    <w:basedOn w:val="Normal"/>
    <w:link w:val="FooterChar"/>
    <w:uiPriority w:val="99"/>
    <w:unhideWhenUsed/>
    <w:rsid w:val="00E93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076"/>
  </w:style>
  <w:style w:type="paragraph" w:styleId="PlainText">
    <w:name w:val="Plain Text"/>
    <w:basedOn w:val="Normal"/>
    <w:link w:val="PlainTextChar"/>
    <w:rsid w:val="00CE23C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E23C9"/>
    <w:rPr>
      <w:rFonts w:ascii="Courier New" w:eastAsia="Times New Roman" w:hAnsi="Courier New" w:cs="Courier New"/>
      <w:sz w:val="20"/>
      <w:szCs w:val="20"/>
      <w:lang w:val="en-US"/>
    </w:rPr>
  </w:style>
  <w:style w:type="table" w:styleId="TableGrid">
    <w:name w:val="Table Grid"/>
    <w:basedOn w:val="TableNormal"/>
    <w:uiPriority w:val="59"/>
    <w:rsid w:val="00E06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rembantul.wordpress.com/2013/05/29/letak-geografis-kabupaten-bant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2017-01-09T06:07:00Z</dcterms:created>
  <dcterms:modified xsi:type="dcterms:W3CDTF">2017-01-09T06:07:00Z</dcterms:modified>
</cp:coreProperties>
</file>